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41" w:rsidRPr="00B83241" w:rsidRDefault="00B83241">
      <w:pPr>
        <w:pStyle w:val="ConsPlusTitlePage"/>
        <w:rPr>
          <w:rFonts w:ascii="Times New Roman" w:hAnsi="Times New Roman" w:cs="Times New Roman"/>
        </w:rPr>
      </w:pPr>
      <w:r w:rsidRPr="00B83241">
        <w:rPr>
          <w:rFonts w:ascii="Times New Roman" w:hAnsi="Times New Roman" w:cs="Times New Roman"/>
        </w:rPr>
        <w:t xml:space="preserve">Документ предоставлен </w:t>
      </w:r>
      <w:hyperlink r:id="rId5">
        <w:proofErr w:type="spellStart"/>
        <w:r w:rsidRPr="00B83241">
          <w:rPr>
            <w:rFonts w:ascii="Times New Roman" w:hAnsi="Times New Roman" w:cs="Times New Roman"/>
            <w:color w:val="0000FF"/>
          </w:rPr>
          <w:t>КонсультантПлюс</w:t>
        </w:r>
        <w:proofErr w:type="spellEnd"/>
      </w:hyperlink>
      <w:r w:rsidRPr="00B83241">
        <w:rPr>
          <w:rFonts w:ascii="Times New Roman" w:hAnsi="Times New Roman" w:cs="Times New Roman"/>
        </w:rPr>
        <w:br/>
      </w:r>
    </w:p>
    <w:p w:rsidR="00B83241" w:rsidRPr="00B83241" w:rsidRDefault="00B83241">
      <w:pPr>
        <w:pStyle w:val="ConsPlusNormal"/>
        <w:jc w:val="center"/>
        <w:outlineLvl w:val="0"/>
        <w:rPr>
          <w:rFonts w:ascii="Times New Roman" w:hAnsi="Times New Roman" w:cs="Times New Roman"/>
        </w:rPr>
      </w:pPr>
    </w:p>
    <w:p w:rsidR="00B83241" w:rsidRPr="00B83241" w:rsidRDefault="00B83241">
      <w:pPr>
        <w:pStyle w:val="ConsPlusTitle"/>
        <w:jc w:val="center"/>
        <w:outlineLvl w:val="0"/>
        <w:rPr>
          <w:rFonts w:ascii="Times New Roman" w:hAnsi="Times New Roman" w:cs="Times New Roman"/>
        </w:rPr>
      </w:pPr>
      <w:r w:rsidRPr="00B83241">
        <w:rPr>
          <w:rFonts w:ascii="Times New Roman" w:hAnsi="Times New Roman" w:cs="Times New Roman"/>
        </w:rPr>
        <w:t>ПРАВИТЕЛЬСТВО РОССИЙСКОЙ ФЕДЕРАЦИИ</w:t>
      </w:r>
    </w:p>
    <w:p w:rsidR="00B83241" w:rsidRPr="00B83241" w:rsidRDefault="00B83241">
      <w:pPr>
        <w:pStyle w:val="ConsPlusTitle"/>
        <w:jc w:val="center"/>
        <w:rPr>
          <w:rFonts w:ascii="Times New Roman" w:hAnsi="Times New Roman" w:cs="Times New Roman"/>
        </w:rPr>
      </w:pP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ПОСТАНОВЛЕНИЕ</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от 19 мая 2009 г. N 432</w:t>
      </w:r>
    </w:p>
    <w:p w:rsidR="00B83241" w:rsidRPr="00B83241" w:rsidRDefault="00B83241">
      <w:pPr>
        <w:pStyle w:val="ConsPlusTitle"/>
        <w:jc w:val="center"/>
        <w:rPr>
          <w:rFonts w:ascii="Times New Roman" w:hAnsi="Times New Roman" w:cs="Times New Roman"/>
        </w:rPr>
      </w:pP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О ВРЕМЕННОЙ ПЕРЕДАЧЕ ДЕТЕЙ,</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НАХОДЯЩИХСЯ В ОРГАНИЗАЦИЯХ ДЛЯ ДЕТЕЙ-СИРОТ И ДЕТЕЙ,</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ОСТАВШИХСЯ БЕЗ ПОПЕЧЕНИЯ РОДИТЕЛЕЙ, В СЕМЬИ ГРАЖДАН,</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 xml:space="preserve">ПОСТОЯННО </w:t>
      </w:r>
      <w:proofErr w:type="gramStart"/>
      <w:r w:rsidRPr="00B83241">
        <w:rPr>
          <w:rFonts w:ascii="Times New Roman" w:hAnsi="Times New Roman" w:cs="Times New Roman"/>
        </w:rPr>
        <w:t>ПРОЖИВАЮЩИХ</w:t>
      </w:r>
      <w:proofErr w:type="gramEnd"/>
      <w:r w:rsidRPr="00B83241">
        <w:rPr>
          <w:rFonts w:ascii="Times New Roman" w:hAnsi="Times New Roman" w:cs="Times New Roman"/>
        </w:rPr>
        <w:t xml:space="preserve"> НА ТЕРРИТОРИИ</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РОССИЙСКОЙ ФЕДЕРАЦИИ</w:t>
      </w:r>
    </w:p>
    <w:p w:rsidR="00B83241" w:rsidRPr="00B83241" w:rsidRDefault="00B8324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241" w:rsidRPr="00B83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Список изменяющих документов</w:t>
            </w:r>
          </w:p>
          <w:p w:rsidR="00B83241" w:rsidRPr="00B83241" w:rsidRDefault="00B83241">
            <w:pPr>
              <w:pStyle w:val="ConsPlusNormal"/>
              <w:jc w:val="center"/>
              <w:rPr>
                <w:rFonts w:ascii="Times New Roman" w:hAnsi="Times New Roman" w:cs="Times New Roman"/>
              </w:rPr>
            </w:pPr>
            <w:proofErr w:type="gramStart"/>
            <w:r w:rsidRPr="00B83241">
              <w:rPr>
                <w:rFonts w:ascii="Times New Roman" w:hAnsi="Times New Roman" w:cs="Times New Roman"/>
                <w:color w:val="392C69"/>
              </w:rPr>
              <w:t xml:space="preserve">(в ред. Постановлений Правительства РФ от 12.05.2012 </w:t>
            </w:r>
            <w:hyperlink r:id="rId6">
              <w:r w:rsidRPr="00B83241">
                <w:rPr>
                  <w:rFonts w:ascii="Times New Roman" w:hAnsi="Times New Roman" w:cs="Times New Roman"/>
                  <w:color w:val="0000FF"/>
                </w:rPr>
                <w:t>N 474</w:t>
              </w:r>
            </w:hyperlink>
            <w:r w:rsidRPr="00B83241">
              <w:rPr>
                <w:rFonts w:ascii="Times New Roman" w:hAnsi="Times New Roman" w:cs="Times New Roman"/>
                <w:color w:val="392C69"/>
              </w:rPr>
              <w:t>,</w:t>
            </w:r>
            <w:proofErr w:type="gramEnd"/>
          </w:p>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 xml:space="preserve">от 14.02.2013 </w:t>
            </w:r>
            <w:hyperlink r:id="rId7">
              <w:r w:rsidRPr="00B83241">
                <w:rPr>
                  <w:rFonts w:ascii="Times New Roman" w:hAnsi="Times New Roman" w:cs="Times New Roman"/>
                  <w:color w:val="0000FF"/>
                </w:rPr>
                <w:t>N 118</w:t>
              </w:r>
            </w:hyperlink>
            <w:r w:rsidRPr="00B83241">
              <w:rPr>
                <w:rFonts w:ascii="Times New Roman" w:hAnsi="Times New Roman" w:cs="Times New Roman"/>
                <w:color w:val="392C69"/>
              </w:rPr>
              <w:t xml:space="preserve">, от 02.07.2013 </w:t>
            </w:r>
            <w:hyperlink r:id="rId8">
              <w:r w:rsidRPr="00B83241">
                <w:rPr>
                  <w:rFonts w:ascii="Times New Roman" w:hAnsi="Times New Roman" w:cs="Times New Roman"/>
                  <w:color w:val="0000FF"/>
                </w:rPr>
                <w:t>N 558</w:t>
              </w:r>
            </w:hyperlink>
            <w:r w:rsidRPr="00B83241">
              <w:rPr>
                <w:rFonts w:ascii="Times New Roman" w:hAnsi="Times New Roman" w:cs="Times New Roman"/>
                <w:color w:val="392C69"/>
              </w:rPr>
              <w:t xml:space="preserve">, от 10.02.2014 </w:t>
            </w:r>
            <w:hyperlink r:id="rId9">
              <w:r w:rsidRPr="00B83241">
                <w:rPr>
                  <w:rFonts w:ascii="Times New Roman" w:hAnsi="Times New Roman" w:cs="Times New Roman"/>
                  <w:color w:val="0000FF"/>
                </w:rPr>
                <w:t>N 93</w:t>
              </w:r>
            </w:hyperlink>
            <w:r w:rsidRPr="00B83241">
              <w:rPr>
                <w:rFonts w:ascii="Times New Roman" w:hAnsi="Times New Roman" w:cs="Times New Roman"/>
                <w:color w:val="392C69"/>
              </w:rPr>
              <w:t>,</w:t>
            </w:r>
          </w:p>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 xml:space="preserve">от 30.12.2017 </w:t>
            </w:r>
            <w:hyperlink r:id="rId10">
              <w:r w:rsidRPr="00B83241">
                <w:rPr>
                  <w:rFonts w:ascii="Times New Roman" w:hAnsi="Times New Roman" w:cs="Times New Roman"/>
                  <w:color w:val="0000FF"/>
                </w:rPr>
                <w:t>N 1716</w:t>
              </w:r>
            </w:hyperlink>
            <w:r w:rsidRPr="00B83241">
              <w:rPr>
                <w:rFonts w:ascii="Times New Roman" w:hAnsi="Times New Roman" w:cs="Times New Roman"/>
                <w:color w:val="392C69"/>
              </w:rPr>
              <w:t xml:space="preserve">, от 19.12.2018 </w:t>
            </w:r>
            <w:hyperlink r:id="rId11">
              <w:r w:rsidRPr="00B83241">
                <w:rPr>
                  <w:rFonts w:ascii="Times New Roman" w:hAnsi="Times New Roman" w:cs="Times New Roman"/>
                  <w:color w:val="0000FF"/>
                </w:rPr>
                <w:t>N 1586</w:t>
              </w:r>
            </w:hyperlink>
            <w:r w:rsidRPr="00B8324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r>
    </w:tbl>
    <w:p w:rsidR="00B83241" w:rsidRPr="00B83241" w:rsidRDefault="00B83241">
      <w:pPr>
        <w:pStyle w:val="ConsPlusNormal"/>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r w:rsidRPr="00B83241">
        <w:rPr>
          <w:rFonts w:ascii="Times New Roman" w:hAnsi="Times New Roman" w:cs="Times New Roman"/>
        </w:rPr>
        <w:t xml:space="preserve">В соответствии со </w:t>
      </w:r>
      <w:hyperlink r:id="rId12">
        <w:r w:rsidRPr="00B83241">
          <w:rPr>
            <w:rFonts w:ascii="Times New Roman" w:hAnsi="Times New Roman" w:cs="Times New Roman"/>
            <w:color w:val="0000FF"/>
          </w:rPr>
          <w:t>статьей 155.2</w:t>
        </w:r>
      </w:hyperlink>
      <w:r w:rsidRPr="00B83241">
        <w:rPr>
          <w:rFonts w:ascii="Times New Roman" w:hAnsi="Times New Roman" w:cs="Times New Roman"/>
        </w:rPr>
        <w:t xml:space="preserve"> Семейного кодекса Российской Федерации Правительство Российской Федерации постановляет:</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1. Утвердить прилагаемые </w:t>
      </w:r>
      <w:hyperlink w:anchor="P33">
        <w:r w:rsidRPr="00B83241">
          <w:rPr>
            <w:rFonts w:ascii="Times New Roman" w:hAnsi="Times New Roman" w:cs="Times New Roman"/>
            <w:color w:val="0000FF"/>
          </w:rPr>
          <w:t>Правила</w:t>
        </w:r>
      </w:hyperlink>
      <w:r w:rsidRPr="00B83241">
        <w:rPr>
          <w:rFonts w:ascii="Times New Roman" w:hAnsi="Times New Roman" w:cs="Times New Roman"/>
        </w:rP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2. </w:t>
      </w:r>
      <w:proofErr w:type="gramStart"/>
      <w:r w:rsidRPr="00B83241">
        <w:rPr>
          <w:rFonts w:ascii="Times New Roman" w:hAnsi="Times New Roman" w:cs="Times New Roman"/>
        </w:rPr>
        <w:t xml:space="preserve">Министерству образования и науки Российской Федерации в месячный срок разработать </w:t>
      </w:r>
      <w:hyperlink r:id="rId13">
        <w:r w:rsidRPr="00B83241">
          <w:rPr>
            <w:rFonts w:ascii="Times New Roman" w:hAnsi="Times New Roman" w:cs="Times New Roman"/>
            <w:color w:val="0000FF"/>
          </w:rPr>
          <w:t>форму</w:t>
        </w:r>
      </w:hyperlink>
      <w:r w:rsidRPr="00B83241">
        <w:rPr>
          <w:rFonts w:ascii="Times New Roman" w:hAnsi="Times New Roman" w:cs="Times New Roman"/>
        </w:rPr>
        <w:t xml:space="preserve"> заявления о выдаче заключения органа опеки и попечительства о возможности временной передачи ребенка (детей) в семью, </w:t>
      </w:r>
      <w:hyperlink r:id="rId14">
        <w:r w:rsidRPr="00B83241">
          <w:rPr>
            <w:rFonts w:ascii="Times New Roman" w:hAnsi="Times New Roman" w:cs="Times New Roman"/>
            <w:color w:val="0000FF"/>
          </w:rPr>
          <w:t>форму</w:t>
        </w:r>
      </w:hyperlink>
      <w:r w:rsidRPr="00B83241">
        <w:rPr>
          <w:rFonts w:ascii="Times New Roman" w:hAnsi="Times New Roman" w:cs="Times New Roman"/>
        </w:rPr>
        <w:t xml:space="preserve"> акта обследования условий жизни гражданина, </w:t>
      </w:r>
      <w:hyperlink r:id="rId15">
        <w:r w:rsidRPr="00B83241">
          <w:rPr>
            <w:rFonts w:ascii="Times New Roman" w:hAnsi="Times New Roman" w:cs="Times New Roman"/>
            <w:color w:val="0000FF"/>
          </w:rPr>
          <w:t>форму</w:t>
        </w:r>
      </w:hyperlink>
      <w:r w:rsidRPr="00B83241">
        <w:rPr>
          <w:rFonts w:ascii="Times New Roman" w:hAnsi="Times New Roman" w:cs="Times New Roman"/>
        </w:rPr>
        <w:t xml:space="preserve"> заключения органа опеки и попечительства о возможности временной передачи ребенка (детей) в семью и </w:t>
      </w:r>
      <w:hyperlink r:id="rId16">
        <w:r w:rsidRPr="00B83241">
          <w:rPr>
            <w:rFonts w:ascii="Times New Roman" w:hAnsi="Times New Roman" w:cs="Times New Roman"/>
            <w:color w:val="0000FF"/>
          </w:rPr>
          <w:t>форму</w:t>
        </w:r>
      </w:hyperlink>
      <w:r w:rsidRPr="00B83241">
        <w:rPr>
          <w:rFonts w:ascii="Times New Roman" w:hAnsi="Times New Roman" w:cs="Times New Roman"/>
        </w:rPr>
        <w:t xml:space="preserve"> журнала учета временной передачи детей в семьи граждан.</w:t>
      </w:r>
      <w:proofErr w:type="gramEnd"/>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Председатель Правительства</w:t>
      </w: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Российской Федерации</w:t>
      </w: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В.ПУТИН</w:t>
      </w:r>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bookmarkStart w:id="0" w:name="_GoBack"/>
      <w:bookmarkEnd w:id="0"/>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jc w:val="right"/>
        <w:outlineLvl w:val="0"/>
        <w:rPr>
          <w:rFonts w:ascii="Times New Roman" w:hAnsi="Times New Roman" w:cs="Times New Roman"/>
        </w:rPr>
      </w:pPr>
      <w:r w:rsidRPr="00B83241">
        <w:rPr>
          <w:rFonts w:ascii="Times New Roman" w:hAnsi="Times New Roman" w:cs="Times New Roman"/>
        </w:rPr>
        <w:t>Утверждены</w:t>
      </w: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Постановлением Правительства</w:t>
      </w: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Российской Федерации</w:t>
      </w:r>
    </w:p>
    <w:p w:rsidR="00B83241" w:rsidRPr="00B83241" w:rsidRDefault="00B83241">
      <w:pPr>
        <w:pStyle w:val="ConsPlusNormal"/>
        <w:jc w:val="right"/>
        <w:rPr>
          <w:rFonts w:ascii="Times New Roman" w:hAnsi="Times New Roman" w:cs="Times New Roman"/>
        </w:rPr>
      </w:pPr>
      <w:r w:rsidRPr="00B83241">
        <w:rPr>
          <w:rFonts w:ascii="Times New Roman" w:hAnsi="Times New Roman" w:cs="Times New Roman"/>
        </w:rPr>
        <w:t>от 19 мая 2009 г. N 432</w:t>
      </w:r>
    </w:p>
    <w:p w:rsidR="00B83241" w:rsidRPr="00B83241" w:rsidRDefault="00B83241">
      <w:pPr>
        <w:pStyle w:val="ConsPlusNormal"/>
        <w:jc w:val="center"/>
        <w:rPr>
          <w:rFonts w:ascii="Times New Roman" w:hAnsi="Times New Roman" w:cs="Times New Roman"/>
        </w:rPr>
      </w:pPr>
    </w:p>
    <w:p w:rsidR="00B83241" w:rsidRPr="00B83241" w:rsidRDefault="00B83241">
      <w:pPr>
        <w:pStyle w:val="ConsPlusTitle"/>
        <w:jc w:val="center"/>
        <w:rPr>
          <w:rFonts w:ascii="Times New Roman" w:hAnsi="Times New Roman" w:cs="Times New Roman"/>
        </w:rPr>
      </w:pPr>
      <w:bookmarkStart w:id="1" w:name="P33"/>
      <w:bookmarkEnd w:id="1"/>
      <w:r w:rsidRPr="00B83241">
        <w:rPr>
          <w:rFonts w:ascii="Times New Roman" w:hAnsi="Times New Roman" w:cs="Times New Roman"/>
        </w:rPr>
        <w:t>ПРАВИЛА</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ВРЕМЕННОЙ ПЕРЕДАЧИ ДЕТЕЙ, НАХОДЯЩИХСЯ</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В ОРГАНИЗАЦИЯХ ДЛЯ ДЕТЕЙ-СИРОТ И ДЕТЕЙ, ОСТАВШИХСЯ</w:t>
      </w:r>
    </w:p>
    <w:p w:rsidR="00B83241" w:rsidRPr="00B83241" w:rsidRDefault="00B83241">
      <w:pPr>
        <w:pStyle w:val="ConsPlusTitle"/>
        <w:jc w:val="center"/>
        <w:rPr>
          <w:rFonts w:ascii="Times New Roman" w:hAnsi="Times New Roman" w:cs="Times New Roman"/>
        </w:rPr>
      </w:pPr>
      <w:r w:rsidRPr="00B83241">
        <w:rPr>
          <w:rFonts w:ascii="Times New Roman" w:hAnsi="Times New Roman" w:cs="Times New Roman"/>
        </w:rPr>
        <w:t>БЕЗ ПОПЕЧЕНИЯ РОДИТЕЛЕЙ, В СЕМЬИ ГРАЖДАН, ПОСТОЯННО</w:t>
      </w:r>
    </w:p>
    <w:p w:rsidR="00B83241" w:rsidRPr="00B83241" w:rsidRDefault="00B83241">
      <w:pPr>
        <w:pStyle w:val="ConsPlusTitle"/>
        <w:jc w:val="center"/>
        <w:rPr>
          <w:rFonts w:ascii="Times New Roman" w:hAnsi="Times New Roman" w:cs="Times New Roman"/>
        </w:rPr>
      </w:pPr>
      <w:proofErr w:type="gramStart"/>
      <w:r w:rsidRPr="00B83241">
        <w:rPr>
          <w:rFonts w:ascii="Times New Roman" w:hAnsi="Times New Roman" w:cs="Times New Roman"/>
        </w:rPr>
        <w:t>ПРОЖИВАЮЩИХ</w:t>
      </w:r>
      <w:proofErr w:type="gramEnd"/>
      <w:r w:rsidRPr="00B83241">
        <w:rPr>
          <w:rFonts w:ascii="Times New Roman" w:hAnsi="Times New Roman" w:cs="Times New Roman"/>
        </w:rPr>
        <w:t xml:space="preserve"> НА ТЕРРИТОРИИ РОССИЙСКОЙ ФЕДЕРАЦИИ</w:t>
      </w:r>
    </w:p>
    <w:p w:rsidR="00B83241" w:rsidRPr="00B83241" w:rsidRDefault="00B8324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241" w:rsidRPr="00B832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Список изменяющих документов</w:t>
            </w:r>
          </w:p>
          <w:p w:rsidR="00B83241" w:rsidRPr="00B83241" w:rsidRDefault="00B83241">
            <w:pPr>
              <w:pStyle w:val="ConsPlusNormal"/>
              <w:jc w:val="center"/>
              <w:rPr>
                <w:rFonts w:ascii="Times New Roman" w:hAnsi="Times New Roman" w:cs="Times New Roman"/>
              </w:rPr>
            </w:pPr>
            <w:proofErr w:type="gramStart"/>
            <w:r w:rsidRPr="00B83241">
              <w:rPr>
                <w:rFonts w:ascii="Times New Roman" w:hAnsi="Times New Roman" w:cs="Times New Roman"/>
                <w:color w:val="392C69"/>
              </w:rPr>
              <w:t xml:space="preserve">(в ред. Постановлений Правительства РФ от 12.05.2012 </w:t>
            </w:r>
            <w:hyperlink r:id="rId17">
              <w:r w:rsidRPr="00B83241">
                <w:rPr>
                  <w:rFonts w:ascii="Times New Roman" w:hAnsi="Times New Roman" w:cs="Times New Roman"/>
                  <w:color w:val="0000FF"/>
                </w:rPr>
                <w:t>N 474</w:t>
              </w:r>
            </w:hyperlink>
            <w:r w:rsidRPr="00B83241">
              <w:rPr>
                <w:rFonts w:ascii="Times New Roman" w:hAnsi="Times New Roman" w:cs="Times New Roman"/>
                <w:color w:val="392C69"/>
              </w:rPr>
              <w:t>,</w:t>
            </w:r>
            <w:proofErr w:type="gramEnd"/>
          </w:p>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 xml:space="preserve">от 14.02.2013 </w:t>
            </w:r>
            <w:hyperlink r:id="rId18">
              <w:r w:rsidRPr="00B83241">
                <w:rPr>
                  <w:rFonts w:ascii="Times New Roman" w:hAnsi="Times New Roman" w:cs="Times New Roman"/>
                  <w:color w:val="0000FF"/>
                </w:rPr>
                <w:t>N 118</w:t>
              </w:r>
            </w:hyperlink>
            <w:r w:rsidRPr="00B83241">
              <w:rPr>
                <w:rFonts w:ascii="Times New Roman" w:hAnsi="Times New Roman" w:cs="Times New Roman"/>
                <w:color w:val="392C69"/>
              </w:rPr>
              <w:t xml:space="preserve">, от 02.07.2013 </w:t>
            </w:r>
            <w:hyperlink r:id="rId19">
              <w:r w:rsidRPr="00B83241">
                <w:rPr>
                  <w:rFonts w:ascii="Times New Roman" w:hAnsi="Times New Roman" w:cs="Times New Roman"/>
                  <w:color w:val="0000FF"/>
                </w:rPr>
                <w:t>N 558</w:t>
              </w:r>
            </w:hyperlink>
            <w:r w:rsidRPr="00B83241">
              <w:rPr>
                <w:rFonts w:ascii="Times New Roman" w:hAnsi="Times New Roman" w:cs="Times New Roman"/>
                <w:color w:val="392C69"/>
              </w:rPr>
              <w:t xml:space="preserve">, от 10.02.2014 </w:t>
            </w:r>
            <w:hyperlink r:id="rId20">
              <w:r w:rsidRPr="00B83241">
                <w:rPr>
                  <w:rFonts w:ascii="Times New Roman" w:hAnsi="Times New Roman" w:cs="Times New Roman"/>
                  <w:color w:val="0000FF"/>
                </w:rPr>
                <w:t>N 93</w:t>
              </w:r>
            </w:hyperlink>
            <w:r w:rsidRPr="00B83241">
              <w:rPr>
                <w:rFonts w:ascii="Times New Roman" w:hAnsi="Times New Roman" w:cs="Times New Roman"/>
                <w:color w:val="392C69"/>
              </w:rPr>
              <w:t>,</w:t>
            </w:r>
          </w:p>
          <w:p w:rsidR="00B83241" w:rsidRPr="00B83241" w:rsidRDefault="00B83241">
            <w:pPr>
              <w:pStyle w:val="ConsPlusNormal"/>
              <w:jc w:val="center"/>
              <w:rPr>
                <w:rFonts w:ascii="Times New Roman" w:hAnsi="Times New Roman" w:cs="Times New Roman"/>
              </w:rPr>
            </w:pPr>
            <w:r w:rsidRPr="00B83241">
              <w:rPr>
                <w:rFonts w:ascii="Times New Roman" w:hAnsi="Times New Roman" w:cs="Times New Roman"/>
                <w:color w:val="392C69"/>
              </w:rPr>
              <w:t xml:space="preserve">от 30.12.2017 </w:t>
            </w:r>
            <w:hyperlink r:id="rId21">
              <w:r w:rsidRPr="00B83241">
                <w:rPr>
                  <w:rFonts w:ascii="Times New Roman" w:hAnsi="Times New Roman" w:cs="Times New Roman"/>
                  <w:color w:val="0000FF"/>
                </w:rPr>
                <w:t>N 1716</w:t>
              </w:r>
            </w:hyperlink>
            <w:r w:rsidRPr="00B83241">
              <w:rPr>
                <w:rFonts w:ascii="Times New Roman" w:hAnsi="Times New Roman" w:cs="Times New Roman"/>
                <w:color w:val="392C69"/>
              </w:rPr>
              <w:t xml:space="preserve">, от 19.12.2018 </w:t>
            </w:r>
            <w:hyperlink r:id="rId22">
              <w:r w:rsidRPr="00B83241">
                <w:rPr>
                  <w:rFonts w:ascii="Times New Roman" w:hAnsi="Times New Roman" w:cs="Times New Roman"/>
                  <w:color w:val="0000FF"/>
                </w:rPr>
                <w:t>N 1586</w:t>
              </w:r>
            </w:hyperlink>
            <w:r w:rsidRPr="00B8324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241" w:rsidRPr="00B83241" w:rsidRDefault="00B83241">
            <w:pPr>
              <w:pStyle w:val="ConsPlusNormal"/>
              <w:rPr>
                <w:rFonts w:ascii="Times New Roman" w:hAnsi="Times New Roman" w:cs="Times New Roman"/>
              </w:rPr>
            </w:pPr>
          </w:p>
        </w:tc>
      </w:tr>
    </w:tbl>
    <w:p w:rsidR="00B83241" w:rsidRPr="00B83241" w:rsidRDefault="00B83241">
      <w:pPr>
        <w:pStyle w:val="ConsPlusNormal"/>
        <w:jc w:val="center"/>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r w:rsidRPr="00B83241">
        <w:rPr>
          <w:rFonts w:ascii="Times New Roman" w:hAnsi="Times New Roman" w:cs="Times New Roman"/>
        </w:rPr>
        <w:lastRenderedPageBreak/>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B83241" w:rsidRPr="00B83241" w:rsidRDefault="00B83241">
      <w:pPr>
        <w:pStyle w:val="ConsPlusNormal"/>
        <w:spacing w:before="220"/>
        <w:ind w:firstLine="540"/>
        <w:jc w:val="both"/>
        <w:rPr>
          <w:rFonts w:ascii="Times New Roman" w:hAnsi="Times New Roman" w:cs="Times New Roman"/>
        </w:rPr>
      </w:pPr>
      <w:bookmarkStart w:id="2" w:name="P46"/>
      <w:bookmarkEnd w:id="2"/>
      <w:r w:rsidRPr="00B83241">
        <w:rPr>
          <w:rFonts w:ascii="Times New Roman" w:hAnsi="Times New Roman" w:cs="Times New Roman"/>
        </w:rPr>
        <w:t>4. Срок временного пребывания ребенка (детей) в семье гражданина не может превышать 3 месяцев.</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w:t>
      </w:r>
      <w:proofErr w:type="gramStart"/>
      <w:r w:rsidRPr="00B83241">
        <w:rPr>
          <w:rFonts w:ascii="Times New Roman" w:hAnsi="Times New Roman" w:cs="Times New Roman"/>
        </w:rPr>
        <w:t>в</w:t>
      </w:r>
      <w:proofErr w:type="gramEnd"/>
      <w:r w:rsidRPr="00B83241">
        <w:rPr>
          <w:rFonts w:ascii="Times New Roman" w:hAnsi="Times New Roman" w:cs="Times New Roman"/>
        </w:rPr>
        <w:t xml:space="preserve"> ред. </w:t>
      </w:r>
      <w:hyperlink r:id="rId23">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10.02.2014 N 93)</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w:t>
      </w:r>
      <w:proofErr w:type="gramEnd"/>
      <w:r w:rsidRPr="00B83241">
        <w:rPr>
          <w:rFonts w:ascii="Times New Roman" w:hAnsi="Times New Roman" w:cs="Times New Roman"/>
        </w:rPr>
        <w:t xml:space="preserve"> интересов ребенка (детей). При этом непрерывный срок временного пребывания ребенка (детей) в семье гражданина не может превышать 6 месяцев.</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w:t>
      </w:r>
      <w:proofErr w:type="gramStart"/>
      <w:r w:rsidRPr="00B83241">
        <w:rPr>
          <w:rFonts w:ascii="Times New Roman" w:hAnsi="Times New Roman" w:cs="Times New Roman"/>
        </w:rPr>
        <w:t>в</w:t>
      </w:r>
      <w:proofErr w:type="gramEnd"/>
      <w:r w:rsidRPr="00B83241">
        <w:rPr>
          <w:rFonts w:ascii="Times New Roman" w:hAnsi="Times New Roman" w:cs="Times New Roman"/>
        </w:rPr>
        <w:t xml:space="preserve"> ред. </w:t>
      </w:r>
      <w:hyperlink r:id="rId24">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10.02.2014 N 93)</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Пожелания ребенка, умеющего писать, могут быть написаны им лично.</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Учет пожелания ребенка, достигшего 10 лет, обязателен, за исключением случаев, когда это противоречит его интересам.</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w:t>
      </w:r>
      <w:r w:rsidRPr="00B83241">
        <w:rPr>
          <w:rFonts w:ascii="Times New Roman" w:hAnsi="Times New Roman" w:cs="Times New Roman"/>
        </w:rPr>
        <w:lastRenderedPageBreak/>
        <w:t>(кроме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5">
        <w:r w:rsidRPr="00B83241">
          <w:rPr>
            <w:rFonts w:ascii="Times New Roman" w:hAnsi="Times New Roman" w:cs="Times New Roman"/>
            <w:color w:val="0000FF"/>
          </w:rPr>
          <w:t>Правилами</w:t>
        </w:r>
      </w:hyperlink>
      <w:r w:rsidRPr="00B83241">
        <w:rPr>
          <w:rFonts w:ascii="Times New Roman" w:hAnsi="Times New Roman" w:cs="Times New Roman"/>
        </w:rP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w:t>
      </w:r>
      <w:proofErr w:type="gramEnd"/>
      <w:r w:rsidRPr="00B83241">
        <w:rPr>
          <w:rFonts w:ascii="Times New Roman" w:hAnsi="Times New Roman" w:cs="Times New Roman"/>
        </w:rPr>
        <w:t xml:space="preserve">, </w:t>
      </w:r>
      <w:proofErr w:type="gramStart"/>
      <w:r w:rsidRPr="00B83241">
        <w:rPr>
          <w:rFonts w:ascii="Times New Roman" w:hAnsi="Times New Roman" w:cs="Times New Roman"/>
        </w:rPr>
        <w:t>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w:t>
      </w:r>
      <w:proofErr w:type="gramEnd"/>
      <w:r w:rsidRPr="00B83241">
        <w:rPr>
          <w:rFonts w:ascii="Times New Roman" w:hAnsi="Times New Roman" w:cs="Times New Roman"/>
        </w:rPr>
        <w:t xml:space="preserve"> </w:t>
      </w:r>
      <w:proofErr w:type="gramStart"/>
      <w:r w:rsidRPr="00B83241">
        <w:rPr>
          <w:rFonts w:ascii="Times New Roman" w:hAnsi="Times New Roman" w:cs="Times New Roman"/>
        </w:rPr>
        <w:t>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w:t>
      </w:r>
      <w:proofErr w:type="gramEnd"/>
      <w:r w:rsidRPr="00B83241">
        <w:rPr>
          <w:rFonts w:ascii="Times New Roman" w:hAnsi="Times New Roman" w:cs="Times New Roman"/>
        </w:rPr>
        <w:t xml:space="preserve"> </w:t>
      </w:r>
      <w:proofErr w:type="gramStart"/>
      <w:r w:rsidRPr="00B83241">
        <w:rPr>
          <w:rFonts w:ascii="Times New Roman" w:hAnsi="Times New Roman" w:cs="Times New Roman"/>
        </w:rPr>
        <w:t>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w:t>
      </w:r>
      <w:proofErr w:type="gramEnd"/>
      <w:r w:rsidRPr="00B83241">
        <w:rPr>
          <w:rFonts w:ascii="Times New Roman" w:hAnsi="Times New Roman" w:cs="Times New Roman"/>
        </w:rPr>
        <w:t xml:space="preserve"> </w:t>
      </w:r>
      <w:proofErr w:type="gramStart"/>
      <w:r w:rsidRPr="00B83241">
        <w:rPr>
          <w:rFonts w:ascii="Times New Roman" w:hAnsi="Times New Roman" w:cs="Times New Roman"/>
        </w:rPr>
        <w:t>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roofErr w:type="gramEnd"/>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(п. 7 в ред. </w:t>
      </w:r>
      <w:hyperlink r:id="rId26">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8. Организации для детей-сирот и детей, оставшихся без попечения родителей, в целях временной передачи детей в семьи граждан вправе: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информировать указанных граждан о возможности временной передачи детей в их семьи.</w:t>
      </w:r>
    </w:p>
    <w:p w:rsidR="00B83241" w:rsidRPr="00B83241" w:rsidRDefault="00B83241">
      <w:pPr>
        <w:pStyle w:val="ConsPlusNormal"/>
        <w:spacing w:before="220"/>
        <w:ind w:firstLine="540"/>
        <w:jc w:val="both"/>
        <w:rPr>
          <w:rFonts w:ascii="Times New Roman" w:hAnsi="Times New Roman" w:cs="Times New Roman"/>
        </w:rPr>
      </w:pPr>
      <w:bookmarkStart w:id="3" w:name="P63"/>
      <w:bookmarkEnd w:id="3"/>
      <w:r w:rsidRPr="00B83241">
        <w:rPr>
          <w:rFonts w:ascii="Times New Roman" w:hAnsi="Times New Roman" w:cs="Times New Roman"/>
        </w:rP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лиц, признанных судом недееспособными или ограниченно дееспособными;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лиц, лишенных по суду родительских прав или ограниченных в родительских правах;</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бывших усыновителей, если усыновление отменено судом по их вине;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г) лиц, отстраненных от обязанностей опекуна (попечителя) за ненадлежащее выполнение возложенных на него законом обязанностей;</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 xml:space="preserve">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w:t>
      </w:r>
      <w:r w:rsidRPr="00B83241">
        <w:rPr>
          <w:rFonts w:ascii="Times New Roman" w:hAnsi="Times New Roman" w:cs="Times New Roman"/>
        </w:rPr>
        <w:lastRenderedPageBreak/>
        <w:t>свободы личности, против семьи и несовершеннолетних, здоровья населения и общественной нравственности, против</w:t>
      </w:r>
      <w:proofErr w:type="gramEnd"/>
      <w:r w:rsidRPr="00B83241">
        <w:rPr>
          <w:rFonts w:ascii="Times New Roman" w:hAnsi="Times New Roman" w:cs="Times New Roman"/>
        </w:rPr>
        <w:t xml:space="preserve"> общественной безопасности, а также лиц, имеющих неснятую или непогашенную судимость за тяжкие или особо тяжкие преступления;</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(в ред. Постановлений Правительства РФ от 12.05.2012 </w:t>
      </w:r>
      <w:hyperlink r:id="rId27">
        <w:r w:rsidRPr="00B83241">
          <w:rPr>
            <w:rFonts w:ascii="Times New Roman" w:hAnsi="Times New Roman" w:cs="Times New Roman"/>
            <w:color w:val="0000FF"/>
          </w:rPr>
          <w:t>N 474</w:t>
        </w:r>
      </w:hyperlink>
      <w:r w:rsidRPr="00B83241">
        <w:rPr>
          <w:rFonts w:ascii="Times New Roman" w:hAnsi="Times New Roman" w:cs="Times New Roman"/>
        </w:rPr>
        <w:t xml:space="preserve">, от 14.02.2013 </w:t>
      </w:r>
      <w:hyperlink r:id="rId28">
        <w:r w:rsidRPr="00B83241">
          <w:rPr>
            <w:rFonts w:ascii="Times New Roman" w:hAnsi="Times New Roman" w:cs="Times New Roman"/>
            <w:color w:val="0000FF"/>
          </w:rPr>
          <w:t>N 118</w:t>
        </w:r>
      </w:hyperlink>
      <w:r w:rsidRPr="00B83241">
        <w:rPr>
          <w:rFonts w:ascii="Times New Roman" w:hAnsi="Times New Roman" w:cs="Times New Roman"/>
        </w:rPr>
        <w:t>)</w:t>
      </w:r>
    </w:p>
    <w:p w:rsidR="00B83241" w:rsidRPr="00B83241" w:rsidRDefault="00B83241">
      <w:pPr>
        <w:pStyle w:val="ConsPlusNormal"/>
        <w:spacing w:before="220"/>
        <w:ind w:firstLine="540"/>
        <w:jc w:val="both"/>
        <w:rPr>
          <w:rFonts w:ascii="Times New Roman" w:hAnsi="Times New Roman" w:cs="Times New Roman"/>
        </w:rPr>
      </w:pPr>
      <w:bookmarkStart w:id="4" w:name="P70"/>
      <w:bookmarkEnd w:id="4"/>
      <w:r w:rsidRPr="00B83241">
        <w:rPr>
          <w:rFonts w:ascii="Times New Roman" w:hAnsi="Times New Roman" w:cs="Times New Roman"/>
        </w:rPr>
        <w:t>е) лиц, имеющих инфекционные заболевания в открытой форме или психические заболевания, больных наркоманией, токсикоманией, алкоголизмом;</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ж) лиц, не имеющих постоянного места жительства на территории Российской Федерации.</w:t>
      </w:r>
    </w:p>
    <w:p w:rsidR="00B83241" w:rsidRPr="00B83241" w:rsidRDefault="00B83241">
      <w:pPr>
        <w:pStyle w:val="ConsPlusNormal"/>
        <w:spacing w:before="220"/>
        <w:ind w:firstLine="540"/>
        <w:jc w:val="both"/>
        <w:rPr>
          <w:rFonts w:ascii="Times New Roman" w:hAnsi="Times New Roman" w:cs="Times New Roman"/>
        </w:rPr>
      </w:pPr>
      <w:bookmarkStart w:id="5" w:name="P72"/>
      <w:bookmarkEnd w:id="5"/>
      <w:r w:rsidRPr="00B83241">
        <w:rPr>
          <w:rFonts w:ascii="Times New Roman" w:hAnsi="Times New Roman" w:cs="Times New Roman"/>
        </w:rP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9">
        <w:r w:rsidRPr="00B83241">
          <w:rPr>
            <w:rFonts w:ascii="Times New Roman" w:hAnsi="Times New Roman" w:cs="Times New Roman"/>
            <w:color w:val="0000FF"/>
          </w:rPr>
          <w:t>форме</w:t>
        </w:r>
      </w:hyperlink>
      <w:r w:rsidRPr="00B83241">
        <w:rPr>
          <w:rFonts w:ascii="Times New Roman" w:hAnsi="Times New Roman" w:cs="Times New Roman"/>
        </w:rPr>
        <w:t>, утверждаемой Министерством просвещения Российской Федерации, и прилагает следующие документы:</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(в ред. </w:t>
      </w:r>
      <w:hyperlink r:id="rId30">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19.12.2018 N 1586)</w:t>
      </w:r>
    </w:p>
    <w:p w:rsidR="00B83241" w:rsidRPr="00B83241" w:rsidRDefault="00B83241">
      <w:pPr>
        <w:pStyle w:val="ConsPlusNormal"/>
        <w:spacing w:before="220"/>
        <w:ind w:firstLine="540"/>
        <w:jc w:val="both"/>
        <w:rPr>
          <w:rFonts w:ascii="Times New Roman" w:hAnsi="Times New Roman" w:cs="Times New Roman"/>
        </w:rPr>
      </w:pPr>
      <w:bookmarkStart w:id="6" w:name="P74"/>
      <w:bookmarkEnd w:id="6"/>
      <w:proofErr w:type="gramStart"/>
      <w:r w:rsidRPr="00B83241">
        <w:rPr>
          <w:rFonts w:ascii="Times New Roman" w:hAnsi="Times New Roman" w:cs="Times New Roman"/>
        </w:rPr>
        <w:t>копия паспорта или иного документа, удостоверяющего личность;</w:t>
      </w:r>
      <w:proofErr w:type="gramEnd"/>
    </w:p>
    <w:p w:rsidR="00B83241" w:rsidRPr="00B83241" w:rsidRDefault="00B83241">
      <w:pPr>
        <w:pStyle w:val="ConsPlusNormal"/>
        <w:spacing w:before="220"/>
        <w:ind w:firstLine="540"/>
        <w:jc w:val="both"/>
        <w:rPr>
          <w:rFonts w:ascii="Times New Roman" w:hAnsi="Times New Roman" w:cs="Times New Roman"/>
        </w:rPr>
      </w:pPr>
      <w:bookmarkStart w:id="7" w:name="P75"/>
      <w:bookmarkEnd w:id="7"/>
      <w:proofErr w:type="gramStart"/>
      <w:r w:rsidRPr="00B83241">
        <w:rPr>
          <w:rFonts w:ascii="Times New Roman" w:hAnsi="Times New Roman" w:cs="Times New Roman"/>
        </w:rPr>
        <w:t xml:space="preserve">справка лечебно-профилактической медицинской организации об отсутствии у гражданина заболеваний, указанных в </w:t>
      </w:r>
      <w:hyperlink w:anchor="P70">
        <w:r w:rsidRPr="00B83241">
          <w:rPr>
            <w:rFonts w:ascii="Times New Roman" w:hAnsi="Times New Roman" w:cs="Times New Roman"/>
            <w:color w:val="0000FF"/>
          </w:rPr>
          <w:t>подпункте "е" пункта 9</w:t>
        </w:r>
      </w:hyperlink>
      <w:r w:rsidRPr="00B83241">
        <w:rPr>
          <w:rFonts w:ascii="Times New Roman" w:hAnsi="Times New Roman" w:cs="Times New Roman"/>
        </w:rPr>
        <w:t xml:space="preserve"> настоящих Правил, либо </w:t>
      </w:r>
      <w:hyperlink r:id="rId31">
        <w:r w:rsidRPr="00B83241">
          <w:rPr>
            <w:rFonts w:ascii="Times New Roman" w:hAnsi="Times New Roman" w:cs="Times New Roman"/>
            <w:color w:val="0000FF"/>
          </w:rPr>
          <w:t>заключение</w:t>
        </w:r>
      </w:hyperlink>
      <w:r w:rsidRPr="00B83241">
        <w:rPr>
          <w:rFonts w:ascii="Times New Roman" w:hAnsi="Times New Roman" w:cs="Times New Roman"/>
        </w:rP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Документы, указанные в </w:t>
      </w:r>
      <w:hyperlink w:anchor="P75">
        <w:r w:rsidRPr="00B83241">
          <w:rPr>
            <w:rFonts w:ascii="Times New Roman" w:hAnsi="Times New Roman" w:cs="Times New Roman"/>
            <w:color w:val="0000FF"/>
          </w:rPr>
          <w:t>абзаце третьем</w:t>
        </w:r>
      </w:hyperlink>
      <w:r w:rsidRPr="00B83241">
        <w:rPr>
          <w:rFonts w:ascii="Times New Roman" w:hAnsi="Times New Roman" w:cs="Times New Roman"/>
        </w:rPr>
        <w:t xml:space="preserve"> настоящего пункта, действительны в течение 6 месяцев со дня выдачи.</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(п. 10 в ред. </w:t>
      </w:r>
      <w:hyperlink r:id="rId32">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11. </w:t>
      </w:r>
      <w:proofErr w:type="gramStart"/>
      <w:r w:rsidRPr="00B83241">
        <w:rPr>
          <w:rFonts w:ascii="Times New Roman" w:hAnsi="Times New Roman" w:cs="Times New Roman"/>
        </w:rPr>
        <w:t xml:space="preserve">Кроме документов, предусмотренных </w:t>
      </w:r>
      <w:hyperlink w:anchor="P72">
        <w:r w:rsidRPr="00B83241">
          <w:rPr>
            <w:rFonts w:ascii="Times New Roman" w:hAnsi="Times New Roman" w:cs="Times New Roman"/>
            <w:color w:val="0000FF"/>
          </w:rPr>
          <w:t>пунктом 10</w:t>
        </w:r>
      </w:hyperlink>
      <w:r w:rsidRPr="00B83241">
        <w:rPr>
          <w:rFonts w:ascii="Times New Roman" w:hAnsi="Times New Roman" w:cs="Times New Roman"/>
        </w:rP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w:t>
      </w:r>
      <w:proofErr w:type="gramEnd"/>
      <w:r w:rsidRPr="00B83241">
        <w:rPr>
          <w:rFonts w:ascii="Times New Roman" w:hAnsi="Times New Roman" w:cs="Times New Roman"/>
        </w:rPr>
        <w:t xml:space="preserve"> территории Российской Федерации.</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r w:rsidRPr="00B83241">
          <w:rPr>
            <w:rFonts w:ascii="Times New Roman" w:hAnsi="Times New Roman" w:cs="Times New Roman"/>
            <w:color w:val="0000FF"/>
          </w:rPr>
          <w:t>пунктом 10</w:t>
        </w:r>
      </w:hyperlink>
      <w:r w:rsidRPr="00B83241">
        <w:rPr>
          <w:rFonts w:ascii="Times New Roman" w:hAnsi="Times New Roman" w:cs="Times New Roman"/>
        </w:rP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w:t>
      </w:r>
      <w:proofErr w:type="gramEnd"/>
      <w:r w:rsidRPr="00B83241">
        <w:rPr>
          <w:rFonts w:ascii="Times New Roman" w:hAnsi="Times New Roman" w:cs="Times New Roman"/>
        </w:rPr>
        <w:t xml:space="preserve">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B83241" w:rsidRPr="00B83241" w:rsidRDefault="00B83241">
      <w:pPr>
        <w:pStyle w:val="ConsPlusNormal"/>
        <w:spacing w:before="220"/>
        <w:ind w:firstLine="540"/>
        <w:jc w:val="both"/>
        <w:rPr>
          <w:rFonts w:ascii="Times New Roman" w:hAnsi="Times New Roman" w:cs="Times New Roman"/>
        </w:rPr>
      </w:pPr>
      <w:bookmarkStart w:id="8" w:name="P80"/>
      <w:bookmarkEnd w:id="8"/>
      <w:r w:rsidRPr="00B83241">
        <w:rPr>
          <w:rFonts w:ascii="Times New Roman" w:hAnsi="Times New Roman" w:cs="Times New Roman"/>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3">
        <w:r w:rsidRPr="00B83241">
          <w:rPr>
            <w:rFonts w:ascii="Times New Roman" w:hAnsi="Times New Roman" w:cs="Times New Roman"/>
            <w:color w:val="0000FF"/>
          </w:rPr>
          <w:t>абзацах третьем</w:t>
        </w:r>
      </w:hyperlink>
      <w:r w:rsidRPr="00B83241">
        <w:rPr>
          <w:rFonts w:ascii="Times New Roman" w:hAnsi="Times New Roman" w:cs="Times New Roman"/>
        </w:rPr>
        <w:t xml:space="preserve"> и </w:t>
      </w:r>
      <w:hyperlink r:id="rId34">
        <w:r w:rsidRPr="00B83241">
          <w:rPr>
            <w:rFonts w:ascii="Times New Roman" w:hAnsi="Times New Roman" w:cs="Times New Roman"/>
            <w:color w:val="0000FF"/>
          </w:rPr>
          <w:t>четвертом пункта 1 статьи 146</w:t>
        </w:r>
      </w:hyperlink>
      <w:r w:rsidRPr="00B83241">
        <w:rPr>
          <w:rFonts w:ascii="Times New Roman" w:hAnsi="Times New Roman" w:cs="Times New Roman"/>
        </w:rPr>
        <w:t xml:space="preserve"> Семейного кодекса Российской Федерации.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3241" w:rsidRPr="00B83241" w:rsidRDefault="00B83241">
      <w:pPr>
        <w:pStyle w:val="ConsPlusNormal"/>
        <w:spacing w:before="220"/>
        <w:ind w:firstLine="540"/>
        <w:jc w:val="both"/>
        <w:rPr>
          <w:rFonts w:ascii="Times New Roman" w:hAnsi="Times New Roman" w:cs="Times New Roman"/>
        </w:rPr>
      </w:pPr>
      <w:hyperlink r:id="rId35">
        <w:r w:rsidRPr="00B83241">
          <w:rPr>
            <w:rFonts w:ascii="Times New Roman" w:hAnsi="Times New Roman" w:cs="Times New Roman"/>
            <w:color w:val="0000FF"/>
          </w:rPr>
          <w:t>Форма</w:t>
        </w:r>
      </w:hyperlink>
      <w:r w:rsidRPr="00B83241">
        <w:rPr>
          <w:rFonts w:ascii="Times New Roman" w:hAnsi="Times New Roman" w:cs="Times New Roman"/>
        </w:rPr>
        <w:t xml:space="preserve"> и </w:t>
      </w:r>
      <w:hyperlink r:id="rId36">
        <w:r w:rsidRPr="00B83241">
          <w:rPr>
            <w:rFonts w:ascii="Times New Roman" w:hAnsi="Times New Roman" w:cs="Times New Roman"/>
            <w:color w:val="0000FF"/>
          </w:rPr>
          <w:t>порядок</w:t>
        </w:r>
      </w:hyperlink>
      <w:r w:rsidRPr="00B83241">
        <w:rPr>
          <w:rFonts w:ascii="Times New Roman" w:hAnsi="Times New Roman" w:cs="Times New Roman"/>
        </w:rPr>
        <w:t xml:space="preserve"> представления ответа на запрос органа опеки и попечительства о </w:t>
      </w:r>
      <w:r w:rsidRPr="00B83241">
        <w:rPr>
          <w:rFonts w:ascii="Times New Roman" w:hAnsi="Times New Roman" w:cs="Times New Roman"/>
        </w:rPr>
        <w:lastRenderedPageBreak/>
        <w:t>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(п. 11 в ред. </w:t>
      </w:r>
      <w:hyperlink r:id="rId37">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bookmarkStart w:id="9" w:name="P86"/>
      <w:bookmarkEnd w:id="9"/>
      <w:r w:rsidRPr="00B83241">
        <w:rPr>
          <w:rFonts w:ascii="Times New Roman" w:hAnsi="Times New Roman" w:cs="Times New Roman"/>
        </w:rP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r w:rsidRPr="00B83241">
          <w:rPr>
            <w:rFonts w:ascii="Times New Roman" w:hAnsi="Times New Roman" w:cs="Times New Roman"/>
            <w:color w:val="0000FF"/>
          </w:rPr>
          <w:t>абзацем четвертым пункта 11</w:t>
        </w:r>
      </w:hyperlink>
      <w:r w:rsidRPr="00B83241">
        <w:rPr>
          <w:rFonts w:ascii="Times New Roman" w:hAnsi="Times New Roman" w:cs="Times New Roman"/>
        </w:rPr>
        <w:t xml:space="preserve"> настоящих Правил, на основании указанных сведений и документов, приложенных гражданами к заявлению, предусмотренных </w:t>
      </w:r>
      <w:hyperlink w:anchor="P72">
        <w:r w:rsidRPr="00B83241">
          <w:rPr>
            <w:rFonts w:ascii="Times New Roman" w:hAnsi="Times New Roman" w:cs="Times New Roman"/>
            <w:color w:val="0000FF"/>
          </w:rPr>
          <w:t>пунктом 10</w:t>
        </w:r>
      </w:hyperlink>
      <w:r w:rsidRPr="00B83241">
        <w:rPr>
          <w:rFonts w:ascii="Times New Roman" w:hAnsi="Times New Roman" w:cs="Times New Roman"/>
        </w:rPr>
        <w:t xml:space="preserve"> настоящих Правил:</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проводит проверку представленных документов и устанавливает отсутствие обстоятельств, указанных в </w:t>
      </w:r>
      <w:hyperlink w:anchor="P63">
        <w:r w:rsidRPr="00B83241">
          <w:rPr>
            <w:rFonts w:ascii="Times New Roman" w:hAnsi="Times New Roman" w:cs="Times New Roman"/>
            <w:color w:val="0000FF"/>
          </w:rPr>
          <w:t>пункте 9</w:t>
        </w:r>
      </w:hyperlink>
      <w:r w:rsidRPr="00B83241">
        <w:rPr>
          <w:rFonts w:ascii="Times New Roman" w:hAnsi="Times New Roman" w:cs="Times New Roman"/>
        </w:rPr>
        <w:t xml:space="preserve"> настоящих Правил;</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w:t>
      </w:r>
      <w:proofErr w:type="gramStart"/>
      <w:r w:rsidRPr="00B83241">
        <w:rPr>
          <w:rFonts w:ascii="Times New Roman" w:hAnsi="Times New Roman" w:cs="Times New Roman"/>
        </w:rPr>
        <w:t xml:space="preserve">В случае представления документов, предусмотренных </w:t>
      </w:r>
      <w:hyperlink w:anchor="P72">
        <w:r w:rsidRPr="00B83241">
          <w:rPr>
            <w:rFonts w:ascii="Times New Roman" w:hAnsi="Times New Roman" w:cs="Times New Roman"/>
            <w:color w:val="0000FF"/>
          </w:rPr>
          <w:t>пунктом 10</w:t>
        </w:r>
      </w:hyperlink>
      <w:r w:rsidRPr="00B83241">
        <w:rPr>
          <w:rFonts w:ascii="Times New Roman" w:hAnsi="Times New Roman" w:cs="Times New Roman"/>
        </w:rP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w:t>
      </w:r>
      <w:proofErr w:type="gramEnd"/>
      <w:r w:rsidRPr="00B83241">
        <w:rPr>
          <w:rFonts w:ascii="Times New Roman" w:hAnsi="Times New Roman" w:cs="Times New Roman"/>
        </w:rPr>
        <w:t xml:space="preserve"> </w:t>
      </w:r>
      <w:proofErr w:type="gramStart"/>
      <w:r w:rsidRPr="00B83241">
        <w:rPr>
          <w:rFonts w:ascii="Times New Roman" w:hAnsi="Times New Roman" w:cs="Times New Roman"/>
        </w:rPr>
        <w:t>взаимодействии</w:t>
      </w:r>
      <w:proofErr w:type="gramEnd"/>
      <w:r w:rsidRPr="00B83241">
        <w:rPr>
          <w:rFonts w:ascii="Times New Roman" w:hAnsi="Times New Roman" w:cs="Times New Roman"/>
        </w:rPr>
        <w:t xml:space="preserve">,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r w:rsidRPr="00B83241">
          <w:rPr>
            <w:rFonts w:ascii="Times New Roman" w:hAnsi="Times New Roman" w:cs="Times New Roman"/>
            <w:color w:val="0000FF"/>
          </w:rPr>
          <w:t>пунктом 10</w:t>
        </w:r>
      </w:hyperlink>
      <w:r w:rsidRPr="00B83241">
        <w:rPr>
          <w:rFonts w:ascii="Times New Roman" w:hAnsi="Times New Roman" w:cs="Times New Roman"/>
        </w:rP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(п. 12 в ред. </w:t>
      </w:r>
      <w:hyperlink r:id="rId38">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bookmarkStart w:id="10" w:name="P91"/>
      <w:bookmarkEnd w:id="10"/>
      <w:r w:rsidRPr="00B83241">
        <w:rPr>
          <w:rFonts w:ascii="Times New Roman" w:hAnsi="Times New Roman" w:cs="Times New Roman"/>
        </w:rPr>
        <w:t>13.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B83241" w:rsidRPr="00B83241" w:rsidRDefault="00B83241">
      <w:pPr>
        <w:pStyle w:val="ConsPlusNormal"/>
        <w:spacing w:before="220"/>
        <w:ind w:firstLine="540"/>
        <w:jc w:val="both"/>
        <w:rPr>
          <w:rFonts w:ascii="Times New Roman" w:hAnsi="Times New Roman" w:cs="Times New Roman"/>
        </w:rPr>
      </w:pPr>
      <w:bookmarkStart w:id="11" w:name="P92"/>
      <w:bookmarkEnd w:id="11"/>
      <w:r w:rsidRPr="00B83241">
        <w:rPr>
          <w:rFonts w:ascii="Times New Roman" w:hAnsi="Times New Roman" w:cs="Times New Roman"/>
        </w:rP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9">
        <w:r w:rsidRPr="00B83241">
          <w:rPr>
            <w:rFonts w:ascii="Times New Roman" w:hAnsi="Times New Roman" w:cs="Times New Roman"/>
            <w:color w:val="0000FF"/>
          </w:rPr>
          <w:t>медицинское заключение</w:t>
        </w:r>
      </w:hyperlink>
      <w:r w:rsidRPr="00B83241">
        <w:rPr>
          <w:rFonts w:ascii="Times New Roman" w:hAnsi="Times New Roman" w:cs="Times New Roman"/>
        </w:rP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(в ред. Постановлений Правительства РФ от 14.02.2013 </w:t>
      </w:r>
      <w:hyperlink r:id="rId40">
        <w:r w:rsidRPr="00B83241">
          <w:rPr>
            <w:rFonts w:ascii="Times New Roman" w:hAnsi="Times New Roman" w:cs="Times New Roman"/>
            <w:color w:val="0000FF"/>
          </w:rPr>
          <w:t>N 118</w:t>
        </w:r>
      </w:hyperlink>
      <w:r w:rsidRPr="00B83241">
        <w:rPr>
          <w:rFonts w:ascii="Times New Roman" w:hAnsi="Times New Roman" w:cs="Times New Roman"/>
        </w:rPr>
        <w:t xml:space="preserve">, от 02.07.2013 </w:t>
      </w:r>
      <w:hyperlink r:id="rId41">
        <w:r w:rsidRPr="00B83241">
          <w:rPr>
            <w:rFonts w:ascii="Times New Roman" w:hAnsi="Times New Roman" w:cs="Times New Roman"/>
            <w:color w:val="0000FF"/>
          </w:rPr>
          <w:t>N 558</w:t>
        </w:r>
      </w:hyperlink>
      <w:r w:rsidRPr="00B83241">
        <w:rPr>
          <w:rFonts w:ascii="Times New Roman" w:hAnsi="Times New Roman" w:cs="Times New Roman"/>
        </w:rPr>
        <w:t>)</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lastRenderedPageBreak/>
        <w:t xml:space="preserve">в) утратил силу. - </w:t>
      </w:r>
      <w:hyperlink r:id="rId42">
        <w:r w:rsidRPr="00B83241">
          <w:rPr>
            <w:rFonts w:ascii="Times New Roman" w:hAnsi="Times New Roman" w:cs="Times New Roman"/>
            <w:color w:val="0000FF"/>
          </w:rPr>
          <w:t>Постановление</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13(1). </w:t>
      </w:r>
      <w:proofErr w:type="gramStart"/>
      <w:r w:rsidRPr="00B83241">
        <w:rPr>
          <w:rFonts w:ascii="Times New Roman" w:hAnsi="Times New Roman" w:cs="Times New Roman"/>
        </w:rPr>
        <w:t xml:space="preserve">В случае, указанном в </w:t>
      </w:r>
      <w:hyperlink w:anchor="P91">
        <w:r w:rsidRPr="00B83241">
          <w:rPr>
            <w:rFonts w:ascii="Times New Roman" w:hAnsi="Times New Roman" w:cs="Times New Roman"/>
            <w:color w:val="0000FF"/>
          </w:rPr>
          <w:t>абзаце первом пункта 13</w:t>
        </w:r>
      </w:hyperlink>
      <w:r w:rsidRPr="00B83241">
        <w:rPr>
          <w:rFonts w:ascii="Times New Roman" w:hAnsi="Times New Roman" w:cs="Times New Roman"/>
        </w:rP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В случае если гражданином не были представлены копии документов, указанных в </w:t>
      </w:r>
      <w:hyperlink w:anchor="P74">
        <w:r w:rsidRPr="00B83241">
          <w:rPr>
            <w:rFonts w:ascii="Times New Roman" w:hAnsi="Times New Roman" w:cs="Times New Roman"/>
            <w:color w:val="0000FF"/>
          </w:rPr>
          <w:t>абзаце втором пункта 10</w:t>
        </w:r>
      </w:hyperlink>
      <w:r w:rsidRPr="00B83241">
        <w:rPr>
          <w:rFonts w:ascii="Times New Roman" w:hAnsi="Times New Roman" w:cs="Times New Roman"/>
        </w:rPr>
        <w:t xml:space="preserve"> и </w:t>
      </w:r>
      <w:hyperlink w:anchor="P92">
        <w:r w:rsidRPr="00B83241">
          <w:rPr>
            <w:rFonts w:ascii="Times New Roman" w:hAnsi="Times New Roman" w:cs="Times New Roman"/>
            <w:color w:val="0000FF"/>
          </w:rPr>
          <w:t>подпункте "а" пункта 13</w:t>
        </w:r>
      </w:hyperlink>
      <w:r w:rsidRPr="00B83241">
        <w:rPr>
          <w:rFonts w:ascii="Times New Roman" w:hAnsi="Times New Roman" w:cs="Times New Roman"/>
        </w:rP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(п. 13(1) в ред. </w:t>
      </w:r>
      <w:hyperlink r:id="rId43">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30.12.2017 N 1716)</w:t>
      </w:r>
    </w:p>
    <w:p w:rsidR="00B83241" w:rsidRPr="00B83241" w:rsidRDefault="00B83241">
      <w:pPr>
        <w:pStyle w:val="ConsPlusNormal"/>
        <w:spacing w:before="220"/>
        <w:ind w:firstLine="540"/>
        <w:jc w:val="both"/>
        <w:rPr>
          <w:rFonts w:ascii="Times New Roman" w:hAnsi="Times New Roman" w:cs="Times New Roman"/>
        </w:rPr>
      </w:pPr>
      <w:bookmarkStart w:id="12" w:name="P101"/>
      <w:bookmarkEnd w:id="12"/>
      <w:r w:rsidRPr="00B83241">
        <w:rPr>
          <w:rFonts w:ascii="Times New Roman" w:hAnsi="Times New Roman" w:cs="Times New Roman"/>
        </w:rPr>
        <w:t xml:space="preserve">14. </w:t>
      </w:r>
      <w:proofErr w:type="gramStart"/>
      <w:r w:rsidRPr="00B83241">
        <w:rPr>
          <w:rFonts w:ascii="Times New Roman" w:hAnsi="Times New Roman" w:cs="Times New Roman"/>
        </w:rPr>
        <w:t>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w:t>
      </w:r>
      <w:proofErr w:type="gramEnd"/>
      <w:r w:rsidRPr="00B83241">
        <w:rPr>
          <w:rFonts w:ascii="Times New Roman" w:hAnsi="Times New Roman" w:cs="Times New Roman"/>
        </w:rPr>
        <w:t xml:space="preserve"> При этом гражданин может:</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брать ребенка (детей) в дневные часы в соответствии с распорядком дня организации для детей-сирот и детей, оставшихся без попечения родителей;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пребывать с ребенком (детьми) в жилом помещении, не являющемся местом жительства гражданина.</w:t>
      </w:r>
    </w:p>
    <w:p w:rsidR="00B83241" w:rsidRPr="00B83241" w:rsidRDefault="00B83241">
      <w:pPr>
        <w:pStyle w:val="ConsPlusNormal"/>
        <w:spacing w:before="220"/>
        <w:ind w:firstLine="540"/>
        <w:jc w:val="both"/>
        <w:rPr>
          <w:rFonts w:ascii="Times New Roman" w:hAnsi="Times New Roman" w:cs="Times New Roman"/>
        </w:rPr>
      </w:pPr>
      <w:bookmarkStart w:id="13" w:name="P105"/>
      <w:bookmarkEnd w:id="13"/>
      <w:r w:rsidRPr="00B83241">
        <w:rPr>
          <w:rFonts w:ascii="Times New Roman" w:hAnsi="Times New Roman" w:cs="Times New Roman"/>
        </w:rPr>
        <w:t xml:space="preserve">15. </w:t>
      </w:r>
      <w:proofErr w:type="gramStart"/>
      <w:r w:rsidRPr="00B83241">
        <w:rPr>
          <w:rFonts w:ascii="Times New Roman" w:hAnsi="Times New Roman" w:cs="Times New Roman"/>
        </w:rPr>
        <w:t>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roofErr w:type="gramEnd"/>
    </w:p>
    <w:p w:rsidR="00B83241" w:rsidRPr="00B83241" w:rsidRDefault="00B83241">
      <w:pPr>
        <w:pStyle w:val="ConsPlusNormal"/>
        <w:spacing w:before="220"/>
        <w:ind w:firstLine="540"/>
        <w:jc w:val="both"/>
        <w:rPr>
          <w:rFonts w:ascii="Times New Roman" w:hAnsi="Times New Roman" w:cs="Times New Roman"/>
        </w:rPr>
      </w:pPr>
      <w:bookmarkStart w:id="14" w:name="P106"/>
      <w:bookmarkEnd w:id="14"/>
      <w:r w:rsidRPr="00B83241">
        <w:rPr>
          <w:rFonts w:ascii="Times New Roman" w:hAnsi="Times New Roman" w:cs="Times New Roman"/>
        </w:rPr>
        <w:t xml:space="preserve">16. Орган опеки и попечительства по месту пребывания гражданина на основании запроса, указанного в </w:t>
      </w:r>
      <w:hyperlink w:anchor="P105">
        <w:r w:rsidRPr="00B83241">
          <w:rPr>
            <w:rFonts w:ascii="Times New Roman" w:hAnsi="Times New Roman" w:cs="Times New Roman"/>
            <w:color w:val="0000FF"/>
          </w:rPr>
          <w:t>пункте 15</w:t>
        </w:r>
      </w:hyperlink>
      <w:r w:rsidRPr="00B83241">
        <w:rPr>
          <w:rFonts w:ascii="Times New Roman" w:hAnsi="Times New Roman" w:cs="Times New Roman"/>
        </w:rP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17. </w:t>
      </w:r>
      <w:proofErr w:type="gramStart"/>
      <w:r w:rsidRPr="00B83241">
        <w:rPr>
          <w:rFonts w:ascii="Times New Roman" w:hAnsi="Times New Roman" w:cs="Times New Roman"/>
        </w:rPr>
        <w:t>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lastRenderedPageBreak/>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r w:rsidRPr="00B83241">
          <w:rPr>
            <w:rFonts w:ascii="Times New Roman" w:hAnsi="Times New Roman" w:cs="Times New Roman"/>
            <w:color w:val="0000FF"/>
          </w:rPr>
          <w:t>пунктом 12</w:t>
        </w:r>
      </w:hyperlink>
      <w:r w:rsidRPr="00B83241">
        <w:rPr>
          <w:rFonts w:ascii="Times New Roman" w:hAnsi="Times New Roman" w:cs="Times New Roman"/>
        </w:rPr>
        <w:t xml:space="preserve"> настоящих Правил, может быть продлен до получения органом опеки и попечительства документов, указанных в </w:t>
      </w:r>
      <w:hyperlink w:anchor="P91">
        <w:r w:rsidRPr="00B83241">
          <w:rPr>
            <w:rFonts w:ascii="Times New Roman" w:hAnsi="Times New Roman" w:cs="Times New Roman"/>
            <w:color w:val="0000FF"/>
          </w:rPr>
          <w:t>пунктах 13</w:t>
        </w:r>
      </w:hyperlink>
      <w:r w:rsidRPr="00B83241">
        <w:rPr>
          <w:rFonts w:ascii="Times New Roman" w:hAnsi="Times New Roman" w:cs="Times New Roman"/>
        </w:rPr>
        <w:t xml:space="preserve"> и </w:t>
      </w:r>
      <w:hyperlink w:anchor="P106">
        <w:r w:rsidRPr="00B83241">
          <w:rPr>
            <w:rFonts w:ascii="Times New Roman" w:hAnsi="Times New Roman" w:cs="Times New Roman"/>
            <w:color w:val="0000FF"/>
          </w:rPr>
          <w:t>16</w:t>
        </w:r>
      </w:hyperlink>
      <w:r w:rsidRPr="00B83241">
        <w:rPr>
          <w:rFonts w:ascii="Times New Roman" w:hAnsi="Times New Roman" w:cs="Times New Roman"/>
        </w:rPr>
        <w:t xml:space="preserve"> настоящих Правил, но не более чем на 7 дней.</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w:t>
      </w:r>
      <w:proofErr w:type="gramStart"/>
      <w:r w:rsidRPr="00B83241">
        <w:rPr>
          <w:rFonts w:ascii="Times New Roman" w:hAnsi="Times New Roman" w:cs="Times New Roman"/>
        </w:rPr>
        <w:t>в</w:t>
      </w:r>
      <w:proofErr w:type="gramEnd"/>
      <w:r w:rsidRPr="00B83241">
        <w:rPr>
          <w:rFonts w:ascii="Times New Roman" w:hAnsi="Times New Roman" w:cs="Times New Roman"/>
        </w:rPr>
        <w:t xml:space="preserve"> ред. </w:t>
      </w:r>
      <w:hyperlink r:id="rId44">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02.07.2013 N 558)</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19. Документы, указанные в </w:t>
      </w:r>
      <w:hyperlink w:anchor="P86">
        <w:r w:rsidRPr="00B83241">
          <w:rPr>
            <w:rFonts w:ascii="Times New Roman" w:hAnsi="Times New Roman" w:cs="Times New Roman"/>
            <w:color w:val="0000FF"/>
          </w:rPr>
          <w:t>абзацах седьмом</w:t>
        </w:r>
      </w:hyperlink>
      <w:r w:rsidRPr="00B83241">
        <w:rPr>
          <w:rFonts w:ascii="Times New Roman" w:hAnsi="Times New Roman" w:cs="Times New Roman"/>
        </w:rPr>
        <w:t xml:space="preserve"> и </w:t>
      </w:r>
      <w:hyperlink w:anchor="P86">
        <w:r w:rsidRPr="00B83241">
          <w:rPr>
            <w:rFonts w:ascii="Times New Roman" w:hAnsi="Times New Roman" w:cs="Times New Roman"/>
            <w:color w:val="0000FF"/>
          </w:rPr>
          <w:t>восьмом пункта 12</w:t>
        </w:r>
      </w:hyperlink>
      <w:r w:rsidRPr="00B83241">
        <w:rPr>
          <w:rFonts w:ascii="Times New Roman" w:hAnsi="Times New Roman" w:cs="Times New Roman"/>
        </w:rPr>
        <w:t xml:space="preserve"> и </w:t>
      </w:r>
      <w:hyperlink w:anchor="P101">
        <w:r w:rsidRPr="00B83241">
          <w:rPr>
            <w:rFonts w:ascii="Times New Roman" w:hAnsi="Times New Roman" w:cs="Times New Roman"/>
            <w:color w:val="0000FF"/>
          </w:rPr>
          <w:t>пункте 14</w:t>
        </w:r>
      </w:hyperlink>
      <w:r w:rsidRPr="00B83241">
        <w:rPr>
          <w:rFonts w:ascii="Times New Roman" w:hAnsi="Times New Roman" w:cs="Times New Roman"/>
        </w:rP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w:t>
      </w:r>
      <w:proofErr w:type="gramStart"/>
      <w:r w:rsidRPr="00B83241">
        <w:rPr>
          <w:rFonts w:ascii="Times New Roman" w:hAnsi="Times New Roman" w:cs="Times New Roman"/>
        </w:rPr>
        <w:t>п</w:t>
      </w:r>
      <w:proofErr w:type="gramEnd"/>
      <w:r w:rsidRPr="00B83241">
        <w:rPr>
          <w:rFonts w:ascii="Times New Roman" w:hAnsi="Times New Roman" w:cs="Times New Roman"/>
        </w:rPr>
        <w:t xml:space="preserve">. 19 в ред. </w:t>
      </w:r>
      <w:hyperlink r:id="rId45">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02.07.2013 N 558)</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r w:rsidRPr="00B83241">
          <w:rPr>
            <w:rFonts w:ascii="Times New Roman" w:hAnsi="Times New Roman" w:cs="Times New Roman"/>
            <w:color w:val="0000FF"/>
          </w:rPr>
          <w:t>пунктах 10</w:t>
        </w:r>
      </w:hyperlink>
      <w:r w:rsidRPr="00B83241">
        <w:rPr>
          <w:rFonts w:ascii="Times New Roman" w:hAnsi="Times New Roman" w:cs="Times New Roman"/>
        </w:rPr>
        <w:t xml:space="preserve"> и </w:t>
      </w:r>
      <w:hyperlink w:anchor="P91">
        <w:r w:rsidRPr="00B83241">
          <w:rPr>
            <w:rFonts w:ascii="Times New Roman" w:hAnsi="Times New Roman" w:cs="Times New Roman"/>
            <w:color w:val="0000FF"/>
          </w:rPr>
          <w:t>13</w:t>
        </w:r>
      </w:hyperlink>
      <w:r w:rsidRPr="00B83241">
        <w:rPr>
          <w:rFonts w:ascii="Times New Roman" w:hAnsi="Times New Roman" w:cs="Times New Roman"/>
        </w:rP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w:t>
      </w:r>
      <w:proofErr w:type="gramStart"/>
      <w:r w:rsidRPr="00B83241">
        <w:rPr>
          <w:rFonts w:ascii="Times New Roman" w:hAnsi="Times New Roman" w:cs="Times New Roman"/>
        </w:rPr>
        <w:t>п</w:t>
      </w:r>
      <w:proofErr w:type="gramEnd"/>
      <w:r w:rsidRPr="00B83241">
        <w:rPr>
          <w:rFonts w:ascii="Times New Roman" w:hAnsi="Times New Roman" w:cs="Times New Roman"/>
        </w:rPr>
        <w:t xml:space="preserve">. 20 в ред. </w:t>
      </w:r>
      <w:hyperlink r:id="rId46">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02.07.2013 N 558)</w:t>
      </w:r>
    </w:p>
    <w:p w:rsidR="00B83241" w:rsidRPr="00B83241" w:rsidRDefault="00B83241">
      <w:pPr>
        <w:pStyle w:val="ConsPlusNormal"/>
        <w:spacing w:before="220"/>
        <w:ind w:firstLine="540"/>
        <w:jc w:val="both"/>
        <w:rPr>
          <w:rFonts w:ascii="Times New Roman" w:hAnsi="Times New Roman" w:cs="Times New Roman"/>
        </w:rPr>
      </w:pPr>
      <w:bookmarkStart w:id="15" w:name="P116"/>
      <w:bookmarkEnd w:id="15"/>
      <w:r w:rsidRPr="00B83241">
        <w:rPr>
          <w:rFonts w:ascii="Times New Roman" w:hAnsi="Times New Roman" w:cs="Times New Roman"/>
        </w:rP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заявление о временной передаче ребенка (детей) в свою семью (в свободной форме);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копия паспорта или иного документа, удостоверяющего личность (с предъявлением оригинала);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заключение органа опеки и попечительства по месту жительства гражданина о 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r w:rsidRPr="00B83241">
          <w:rPr>
            <w:rFonts w:ascii="Times New Roman" w:hAnsi="Times New Roman" w:cs="Times New Roman"/>
            <w:color w:val="0000FF"/>
          </w:rPr>
          <w:t>пунктом 21</w:t>
        </w:r>
      </w:hyperlink>
      <w:r w:rsidRPr="00B83241">
        <w:rPr>
          <w:rFonts w:ascii="Times New Roman" w:hAnsi="Times New Roman" w:cs="Times New Roman"/>
        </w:rPr>
        <w:t xml:space="preserve"> настоящих Правил:</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осуществляет регистрацию заявления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обеспечивает знакомство и первичный контакт гражданина с ребенком (детьми).</w:t>
      </w:r>
    </w:p>
    <w:p w:rsidR="00B83241" w:rsidRPr="00B83241" w:rsidRDefault="00B83241">
      <w:pPr>
        <w:pStyle w:val="ConsPlusNormal"/>
        <w:spacing w:before="220"/>
        <w:ind w:firstLine="540"/>
        <w:jc w:val="both"/>
        <w:rPr>
          <w:rFonts w:ascii="Times New Roman" w:hAnsi="Times New Roman" w:cs="Times New Roman"/>
        </w:rPr>
      </w:pPr>
      <w:bookmarkStart w:id="16" w:name="P125"/>
      <w:bookmarkEnd w:id="16"/>
      <w:r w:rsidRPr="00B83241">
        <w:rPr>
          <w:rFonts w:ascii="Times New Roman" w:hAnsi="Times New Roman" w:cs="Times New Roman"/>
        </w:rP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lastRenderedPageBreak/>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сложившиеся взаимоотношения между ребенком (детьми) и гражданином (членами его семьи);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предыдущий опыт общения гражданина с ребенком (детьми) либо опыт временного помещения в семью гражданина других детей;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B83241" w:rsidRPr="00B83241" w:rsidRDefault="00B83241">
      <w:pPr>
        <w:pStyle w:val="ConsPlusNormal"/>
        <w:spacing w:before="220"/>
        <w:ind w:firstLine="540"/>
        <w:jc w:val="both"/>
        <w:rPr>
          <w:rFonts w:ascii="Times New Roman" w:hAnsi="Times New Roman" w:cs="Times New Roman"/>
        </w:rPr>
      </w:pPr>
      <w:bookmarkStart w:id="17" w:name="P130"/>
      <w:bookmarkEnd w:id="17"/>
      <w:r w:rsidRPr="00B83241">
        <w:rPr>
          <w:rFonts w:ascii="Times New Roman" w:hAnsi="Times New Roman" w:cs="Times New Roman"/>
        </w:rPr>
        <w:t>24. Передача ребенка (детей) в семью гражданина не допускается, если:</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э</w:t>
      </w:r>
      <w:proofErr w:type="gramEnd"/>
      <w:r w:rsidRPr="00B83241">
        <w:rPr>
          <w:rFonts w:ascii="Times New Roman" w:hAnsi="Times New Roman" w:cs="Times New Roman"/>
        </w:rPr>
        <w:t>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7">
        <w:r w:rsidRPr="00B83241">
          <w:rPr>
            <w:rFonts w:ascii="Times New Roman" w:hAnsi="Times New Roman" w:cs="Times New Roman"/>
            <w:color w:val="0000FF"/>
          </w:rPr>
          <w:t>порядке</w:t>
        </w:r>
      </w:hyperlink>
      <w:r w:rsidRPr="00B83241">
        <w:rPr>
          <w:rFonts w:ascii="Times New Roman" w:hAnsi="Times New Roman" w:cs="Times New Roman"/>
        </w:rPr>
        <w:t>, установленном законодательством Российской Федерации).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25. </w:t>
      </w:r>
      <w:proofErr w:type="gramStart"/>
      <w:r w:rsidRPr="00B83241">
        <w:rPr>
          <w:rFonts w:ascii="Times New Roman" w:hAnsi="Times New Roman" w:cs="Times New Roman"/>
        </w:rPr>
        <w:t xml:space="preserve">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r w:rsidRPr="00B83241">
          <w:rPr>
            <w:rFonts w:ascii="Times New Roman" w:hAnsi="Times New Roman" w:cs="Times New Roman"/>
            <w:color w:val="0000FF"/>
          </w:rPr>
          <w:t>пунктом 21</w:t>
        </w:r>
      </w:hyperlink>
      <w:r w:rsidRPr="00B83241">
        <w:rPr>
          <w:rFonts w:ascii="Times New Roman" w:hAnsi="Times New Roman" w:cs="Times New Roman"/>
        </w:rPr>
        <w:t xml:space="preserve"> настоящих Правил, с учетом обстоятельств, указанных в </w:t>
      </w:r>
      <w:hyperlink w:anchor="P125">
        <w:r w:rsidRPr="00B83241">
          <w:rPr>
            <w:rFonts w:ascii="Times New Roman" w:hAnsi="Times New Roman" w:cs="Times New Roman"/>
            <w:color w:val="0000FF"/>
          </w:rPr>
          <w:t>пунктах 23</w:t>
        </w:r>
      </w:hyperlink>
      <w:r w:rsidRPr="00B83241">
        <w:rPr>
          <w:rFonts w:ascii="Times New Roman" w:hAnsi="Times New Roman" w:cs="Times New Roman"/>
        </w:rPr>
        <w:t xml:space="preserve"> и </w:t>
      </w:r>
      <w:hyperlink w:anchor="P130">
        <w:r w:rsidRPr="00B83241">
          <w:rPr>
            <w:rFonts w:ascii="Times New Roman" w:hAnsi="Times New Roman" w:cs="Times New Roman"/>
            <w:color w:val="0000FF"/>
          </w:rPr>
          <w:t>24</w:t>
        </w:r>
      </w:hyperlink>
      <w:r w:rsidRPr="00B83241">
        <w:rPr>
          <w:rFonts w:ascii="Times New Roman" w:hAnsi="Times New Roman" w:cs="Times New Roman"/>
        </w:rPr>
        <w:t xml:space="preserve"> настоящих Правил.</w:t>
      </w:r>
      <w:proofErr w:type="gramEnd"/>
    </w:p>
    <w:p w:rsidR="00B83241" w:rsidRPr="00B83241" w:rsidRDefault="00B83241">
      <w:pPr>
        <w:pStyle w:val="ConsPlusNormal"/>
        <w:jc w:val="both"/>
        <w:rPr>
          <w:rFonts w:ascii="Times New Roman" w:hAnsi="Times New Roman" w:cs="Times New Roman"/>
        </w:rPr>
      </w:pPr>
      <w:r w:rsidRPr="00B83241">
        <w:rPr>
          <w:rFonts w:ascii="Times New Roman" w:hAnsi="Times New Roman" w:cs="Times New Roman"/>
        </w:rPr>
        <w:t xml:space="preserve">(в ред. </w:t>
      </w:r>
      <w:hyperlink r:id="rId48">
        <w:r w:rsidRPr="00B83241">
          <w:rPr>
            <w:rFonts w:ascii="Times New Roman" w:hAnsi="Times New Roman" w:cs="Times New Roman"/>
            <w:color w:val="0000FF"/>
          </w:rPr>
          <w:t>Постановления</w:t>
        </w:r>
      </w:hyperlink>
      <w:r w:rsidRPr="00B83241">
        <w:rPr>
          <w:rFonts w:ascii="Times New Roman" w:hAnsi="Times New Roman" w:cs="Times New Roman"/>
        </w:rPr>
        <w:t xml:space="preserve"> Правительства РФ от 02.07.2013 N 558)</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26. При временной передаче ребенка в семью гражданину выдаются:</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B83241" w:rsidRPr="00B83241" w:rsidRDefault="00B83241">
      <w:pPr>
        <w:pStyle w:val="ConsPlusNormal"/>
        <w:spacing w:before="220"/>
        <w:ind w:firstLine="540"/>
        <w:jc w:val="both"/>
        <w:rPr>
          <w:rFonts w:ascii="Times New Roman" w:hAnsi="Times New Roman" w:cs="Times New Roman"/>
        </w:rPr>
      </w:pPr>
      <w:bookmarkStart w:id="18" w:name="P140"/>
      <w:bookmarkEnd w:id="18"/>
      <w:r w:rsidRPr="00B83241">
        <w:rPr>
          <w:rFonts w:ascii="Times New Roman" w:hAnsi="Times New Roman" w:cs="Times New Roman"/>
        </w:rPr>
        <w:t>б) копия свидетельства о рождении ребенка, заверенная в установленном законом порядке, либо паспорт ребенка, достигшего 14 лет;</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копия полиса обязательного медицинского страхования ребенка (детей);</w:t>
      </w:r>
    </w:p>
    <w:p w:rsidR="00B83241" w:rsidRPr="00B83241" w:rsidRDefault="00B83241">
      <w:pPr>
        <w:pStyle w:val="ConsPlusNormal"/>
        <w:spacing w:before="220"/>
        <w:ind w:firstLine="540"/>
        <w:jc w:val="both"/>
        <w:rPr>
          <w:rFonts w:ascii="Times New Roman" w:hAnsi="Times New Roman" w:cs="Times New Roman"/>
        </w:rPr>
      </w:pPr>
      <w:bookmarkStart w:id="19" w:name="P142"/>
      <w:bookmarkEnd w:id="19"/>
      <w:r w:rsidRPr="00B83241">
        <w:rPr>
          <w:rFonts w:ascii="Times New Roman" w:hAnsi="Times New Roman" w:cs="Times New Roman"/>
        </w:rPr>
        <w:lastRenderedPageBreak/>
        <w:t>г) копии иных документов, необходимых ребенку (детям) в период временного пребывания его в семье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27. Оригиналы документов, указанных в </w:t>
      </w:r>
      <w:hyperlink w:anchor="P140">
        <w:r w:rsidRPr="00B83241">
          <w:rPr>
            <w:rFonts w:ascii="Times New Roman" w:hAnsi="Times New Roman" w:cs="Times New Roman"/>
            <w:color w:val="0000FF"/>
          </w:rPr>
          <w:t>подпунктах "б"</w:t>
        </w:r>
      </w:hyperlink>
      <w:r w:rsidRPr="00B83241">
        <w:rPr>
          <w:rFonts w:ascii="Times New Roman" w:hAnsi="Times New Roman" w:cs="Times New Roman"/>
        </w:rPr>
        <w:t xml:space="preserve"> - </w:t>
      </w:r>
      <w:hyperlink w:anchor="P142">
        <w:r w:rsidRPr="00B83241">
          <w:rPr>
            <w:rFonts w:ascii="Times New Roman" w:hAnsi="Times New Roman" w:cs="Times New Roman"/>
            <w:color w:val="0000FF"/>
          </w:rPr>
          <w:t>"г" пункта 26</w:t>
        </w:r>
      </w:hyperlink>
      <w:r w:rsidRPr="00B83241">
        <w:rPr>
          <w:rFonts w:ascii="Times New Roman" w:hAnsi="Times New Roman" w:cs="Times New Roman"/>
        </w:rPr>
        <w:t xml:space="preserve"> настоящих Правил, могут быть переданы гражданину на основании его заявления, в котором обосновывается необходимость их получения.</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29. Организация для детей-сирот и детей, оставшихся без попечения родителей, ведет журнал учета временной передачи детей в семьи граждан.</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30. Гражданин, в семью которого временно передан ребенок (дети), не вправе: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осуществлять вывоз ребенка (детей) за пределы территории Российской Федерации;</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31. Гражданин, в семью которого временно передан ребенок (дети), обязан:</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а) нести ответственность за жизнь и здоровье ребенка (детей) в период его временного пребывания в семье;</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B83241" w:rsidRPr="00B83241" w:rsidRDefault="00B83241">
      <w:pPr>
        <w:pStyle w:val="ConsPlusNormal"/>
        <w:spacing w:before="220"/>
        <w:ind w:firstLine="540"/>
        <w:jc w:val="both"/>
        <w:rPr>
          <w:rFonts w:ascii="Times New Roman" w:hAnsi="Times New Roman" w:cs="Times New Roman"/>
        </w:rPr>
      </w:pPr>
      <w:proofErr w:type="gramStart"/>
      <w:r w:rsidRPr="00B83241">
        <w:rPr>
          <w:rFonts w:ascii="Times New Roman" w:hAnsi="Times New Roman" w:cs="Times New Roman"/>
        </w:rP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roofErr w:type="gramEnd"/>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r w:rsidRPr="00B83241">
          <w:rPr>
            <w:rFonts w:ascii="Times New Roman" w:hAnsi="Times New Roman" w:cs="Times New Roman"/>
            <w:color w:val="0000FF"/>
          </w:rPr>
          <w:t>пунктом 4</w:t>
        </w:r>
      </w:hyperlink>
      <w:r w:rsidRPr="00B83241">
        <w:rPr>
          <w:rFonts w:ascii="Times New Roman" w:hAnsi="Times New Roman" w:cs="Times New Roman"/>
        </w:rPr>
        <w:t xml:space="preserve"> настоящих Правил, по желанию ребенка (детей) или гражданина.</w:t>
      </w:r>
    </w:p>
    <w:p w:rsidR="00B83241" w:rsidRPr="00B83241" w:rsidRDefault="00B83241">
      <w:pPr>
        <w:pStyle w:val="ConsPlusNormal"/>
        <w:spacing w:before="220"/>
        <w:ind w:firstLine="540"/>
        <w:jc w:val="both"/>
        <w:rPr>
          <w:rFonts w:ascii="Times New Roman" w:hAnsi="Times New Roman" w:cs="Times New Roman"/>
        </w:rPr>
      </w:pPr>
      <w:r w:rsidRPr="00B83241">
        <w:rPr>
          <w:rFonts w:ascii="Times New Roman" w:hAnsi="Times New Roman" w:cs="Times New Roman"/>
        </w:rPr>
        <w:t xml:space="preserve">33. </w:t>
      </w:r>
      <w:proofErr w:type="gramStart"/>
      <w:r w:rsidRPr="00B83241">
        <w:rPr>
          <w:rFonts w:ascii="Times New Roman" w:hAnsi="Times New Roman" w:cs="Times New Roman"/>
        </w:rPr>
        <w:t>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roofErr w:type="gramEnd"/>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ind w:firstLine="540"/>
        <w:jc w:val="both"/>
        <w:rPr>
          <w:rFonts w:ascii="Times New Roman" w:hAnsi="Times New Roman" w:cs="Times New Roman"/>
        </w:rPr>
      </w:pPr>
    </w:p>
    <w:p w:rsidR="00B83241" w:rsidRPr="00B83241" w:rsidRDefault="00B83241">
      <w:pPr>
        <w:pStyle w:val="ConsPlusNormal"/>
        <w:pBdr>
          <w:bottom w:val="single" w:sz="6" w:space="0" w:color="auto"/>
        </w:pBdr>
        <w:spacing w:before="100" w:after="100"/>
        <w:jc w:val="both"/>
        <w:rPr>
          <w:rFonts w:ascii="Times New Roman" w:hAnsi="Times New Roman" w:cs="Times New Roman"/>
          <w:sz w:val="2"/>
          <w:szCs w:val="2"/>
        </w:rPr>
      </w:pPr>
    </w:p>
    <w:p w:rsidR="004850DC" w:rsidRPr="00B83241" w:rsidRDefault="004850DC">
      <w:pPr>
        <w:rPr>
          <w:rFonts w:ascii="Times New Roman" w:hAnsi="Times New Roman" w:cs="Times New Roman"/>
        </w:rPr>
      </w:pPr>
    </w:p>
    <w:sectPr w:rsidR="004850DC" w:rsidRPr="00B83241" w:rsidSect="009F0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41"/>
    <w:rsid w:val="004850DC"/>
    <w:rsid w:val="00B8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2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32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32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2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32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32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2811&amp;dst=100017" TargetMode="External"/><Relationship Id="rId18" Type="http://schemas.openxmlformats.org/officeDocument/2006/relationships/hyperlink" Target="https://login.consultant.ru/link/?req=doc&amp;base=LAW&amp;n=287286&amp;dst=100049" TargetMode="External"/><Relationship Id="rId26" Type="http://schemas.openxmlformats.org/officeDocument/2006/relationships/hyperlink" Target="https://login.consultant.ru/link/?req=doc&amp;base=LAW&amp;n=287257&amp;dst=100084" TargetMode="External"/><Relationship Id="rId39" Type="http://schemas.openxmlformats.org/officeDocument/2006/relationships/hyperlink" Target="https://login.consultant.ru/link/?req=doc&amp;base=LAW&amp;n=166604&amp;dst=100048" TargetMode="External"/><Relationship Id="rId21" Type="http://schemas.openxmlformats.org/officeDocument/2006/relationships/hyperlink" Target="https://login.consultant.ru/link/?req=doc&amp;base=LAW&amp;n=287257&amp;dst=100083" TargetMode="External"/><Relationship Id="rId34" Type="http://schemas.openxmlformats.org/officeDocument/2006/relationships/hyperlink" Target="https://login.consultant.ru/link/?req=doc&amp;base=LAW&amp;n=453483&amp;dst=102" TargetMode="External"/><Relationship Id="rId42" Type="http://schemas.openxmlformats.org/officeDocument/2006/relationships/hyperlink" Target="https://login.consultant.ru/link/?req=doc&amp;base=LAW&amp;n=287257&amp;dst=100104" TargetMode="External"/><Relationship Id="rId47" Type="http://schemas.openxmlformats.org/officeDocument/2006/relationships/hyperlink" Target="https://login.consultant.ru/link/?req=doc&amp;base=LAW&amp;n=453483&amp;dst=100364" TargetMode="External"/><Relationship Id="rId50" Type="http://schemas.openxmlformats.org/officeDocument/2006/relationships/theme" Target="theme/theme1.xml"/><Relationship Id="rId7" Type="http://schemas.openxmlformats.org/officeDocument/2006/relationships/hyperlink" Target="https://login.consultant.ru/link/?req=doc&amp;base=LAW&amp;n=287286&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22811&amp;dst=100099" TargetMode="External"/><Relationship Id="rId29" Type="http://schemas.openxmlformats.org/officeDocument/2006/relationships/hyperlink" Target="https://login.consultant.ru/link/?req=doc&amp;base=LAW&amp;n=322811&amp;dst=100017" TargetMode="External"/><Relationship Id="rId11" Type="http://schemas.openxmlformats.org/officeDocument/2006/relationships/hyperlink" Target="https://login.consultant.ru/link/?req=doc&amp;base=LAW&amp;n=354700&amp;dst=100030" TargetMode="External"/><Relationship Id="rId24" Type="http://schemas.openxmlformats.org/officeDocument/2006/relationships/hyperlink" Target="https://login.consultant.ru/link/?req=doc&amp;base=LAW&amp;n=158970&amp;dst=100130" TargetMode="External"/><Relationship Id="rId32" Type="http://schemas.openxmlformats.org/officeDocument/2006/relationships/hyperlink" Target="https://login.consultant.ru/link/?req=doc&amp;base=LAW&amp;n=287257&amp;dst=100087" TargetMode="External"/><Relationship Id="rId37" Type="http://schemas.openxmlformats.org/officeDocument/2006/relationships/hyperlink" Target="https://login.consultant.ru/link/?req=doc&amp;base=LAW&amp;n=287257&amp;dst=100092" TargetMode="External"/><Relationship Id="rId40" Type="http://schemas.openxmlformats.org/officeDocument/2006/relationships/hyperlink" Target="https://login.consultant.ru/link/?req=doc&amp;base=LAW&amp;n=287286&amp;dst=100051" TargetMode="External"/><Relationship Id="rId45" Type="http://schemas.openxmlformats.org/officeDocument/2006/relationships/hyperlink" Target="https://login.consultant.ru/link/?req=doc&amp;base=LAW&amp;n=287287&amp;dst=100038" TargetMode="External"/><Relationship Id="rId53" Type="http://schemas.openxmlformats.org/officeDocument/2006/relationships/customXml" Target="../customXml/item3.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287257&amp;dst=100083" TargetMode="External"/><Relationship Id="rId19" Type="http://schemas.openxmlformats.org/officeDocument/2006/relationships/hyperlink" Target="https://login.consultant.ru/link/?req=doc&amp;base=LAW&amp;n=287287&amp;dst=100024" TargetMode="External"/><Relationship Id="rId31" Type="http://schemas.openxmlformats.org/officeDocument/2006/relationships/hyperlink" Target="https://login.consultant.ru/link/?req=doc&amp;base=LAW&amp;n=166604&amp;dst=100048" TargetMode="External"/><Relationship Id="rId44" Type="http://schemas.openxmlformats.org/officeDocument/2006/relationships/hyperlink" Target="https://login.consultant.ru/link/?req=doc&amp;base=LAW&amp;n=287287&amp;dst=100037"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ogin.consultant.ru/link/?req=doc&amp;base=LAW&amp;n=158970&amp;dst=100127" TargetMode="External"/><Relationship Id="rId14" Type="http://schemas.openxmlformats.org/officeDocument/2006/relationships/hyperlink" Target="https://login.consultant.ru/link/?req=doc&amp;base=LAW&amp;n=322811&amp;dst=100053" TargetMode="External"/><Relationship Id="rId22" Type="http://schemas.openxmlformats.org/officeDocument/2006/relationships/hyperlink" Target="https://login.consultant.ru/link/?req=doc&amp;base=LAW&amp;n=354700&amp;dst=100030" TargetMode="External"/><Relationship Id="rId27" Type="http://schemas.openxmlformats.org/officeDocument/2006/relationships/hyperlink" Target="https://login.consultant.ru/link/?req=doc&amp;base=LAW&amp;n=129764&amp;dst=100051" TargetMode="External"/><Relationship Id="rId30" Type="http://schemas.openxmlformats.org/officeDocument/2006/relationships/hyperlink" Target="https://login.consultant.ru/link/?req=doc&amp;base=LAW&amp;n=354700&amp;dst=100030" TargetMode="External"/><Relationship Id="rId35" Type="http://schemas.openxmlformats.org/officeDocument/2006/relationships/hyperlink" Target="https://login.consultant.ru/link/?req=doc&amp;base=LAW&amp;n=344270&amp;dst=100471" TargetMode="External"/><Relationship Id="rId43" Type="http://schemas.openxmlformats.org/officeDocument/2006/relationships/hyperlink" Target="https://login.consultant.ru/link/?req=doc&amp;base=LAW&amp;n=287257&amp;dst=100105" TargetMode="External"/><Relationship Id="rId48" Type="http://schemas.openxmlformats.org/officeDocument/2006/relationships/hyperlink" Target="https://login.consultant.ru/link/?req=doc&amp;base=LAW&amp;n=287287&amp;dst=100043" TargetMode="External"/><Relationship Id="rId8" Type="http://schemas.openxmlformats.org/officeDocument/2006/relationships/hyperlink" Target="https://login.consultant.ru/link/?req=doc&amp;base=LAW&amp;n=287287&amp;dst=100024"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login.consultant.ru/link/?req=doc&amp;base=LAW&amp;n=453483&amp;dst=87" TargetMode="External"/><Relationship Id="rId17" Type="http://schemas.openxmlformats.org/officeDocument/2006/relationships/hyperlink" Target="https://login.consultant.ru/link/?req=doc&amp;base=LAW&amp;n=129764&amp;dst=100050" TargetMode="External"/><Relationship Id="rId25" Type="http://schemas.openxmlformats.org/officeDocument/2006/relationships/hyperlink" Target="https://login.consultant.ru/link/?req=doc&amp;base=LAW&amp;n=428213&amp;dst=101131" TargetMode="External"/><Relationship Id="rId33" Type="http://schemas.openxmlformats.org/officeDocument/2006/relationships/hyperlink" Target="https://login.consultant.ru/link/?req=doc&amp;base=LAW&amp;n=453483&amp;dst=163" TargetMode="External"/><Relationship Id="rId38" Type="http://schemas.openxmlformats.org/officeDocument/2006/relationships/hyperlink" Target="https://login.consultant.ru/link/?req=doc&amp;base=LAW&amp;n=287257&amp;dst=100100" TargetMode="External"/><Relationship Id="rId46" Type="http://schemas.openxmlformats.org/officeDocument/2006/relationships/hyperlink" Target="https://login.consultant.ru/link/?req=doc&amp;base=LAW&amp;n=287287&amp;dst=100042" TargetMode="External"/><Relationship Id="rId20" Type="http://schemas.openxmlformats.org/officeDocument/2006/relationships/hyperlink" Target="https://login.consultant.ru/link/?req=doc&amp;base=LAW&amp;n=158970&amp;dst=100127" TargetMode="External"/><Relationship Id="rId41" Type="http://schemas.openxmlformats.org/officeDocument/2006/relationships/hyperlink" Target="https://login.consultant.ru/link/?req=doc&amp;base=LAW&amp;n=287287&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129764&amp;dst=100050" TargetMode="External"/><Relationship Id="rId15" Type="http://schemas.openxmlformats.org/officeDocument/2006/relationships/hyperlink" Target="https://login.consultant.ru/link/?req=doc&amp;base=LAW&amp;n=322811&amp;dst=100085" TargetMode="External"/><Relationship Id="rId23" Type="http://schemas.openxmlformats.org/officeDocument/2006/relationships/hyperlink" Target="https://login.consultant.ru/link/?req=doc&amp;base=LAW&amp;n=158970&amp;dst=100129" TargetMode="External"/><Relationship Id="rId28" Type="http://schemas.openxmlformats.org/officeDocument/2006/relationships/hyperlink" Target="https://login.consultant.ru/link/?req=doc&amp;base=LAW&amp;n=287286&amp;dst=100050" TargetMode="External"/><Relationship Id="rId36" Type="http://schemas.openxmlformats.org/officeDocument/2006/relationships/hyperlink" Target="https://login.consultant.ru/link/?req=doc&amp;base=LAW&amp;n=344270&amp;dst=100022" TargetMode="External"/><Relationship Id="rId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9D651B457A8841BC054E8D43D0D308" ma:contentTypeVersion="1" ma:contentTypeDescription="Создание документа." ma:contentTypeScope="" ma:versionID="1b720023657b8975caf85a6371d47ccf">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BF5F9E-10E3-48EA-A7BF-63690E47B373}"/>
</file>

<file path=customXml/itemProps2.xml><?xml version="1.0" encoding="utf-8"?>
<ds:datastoreItem xmlns:ds="http://schemas.openxmlformats.org/officeDocument/2006/customXml" ds:itemID="{3515B092-B946-40CD-8692-BF1F01B7237C}"/>
</file>

<file path=customXml/itemProps3.xml><?xml version="1.0" encoding="utf-8"?>
<ds:datastoreItem xmlns:ds="http://schemas.openxmlformats.org/officeDocument/2006/customXml" ds:itemID="{CB288F85-761D-43B6-96E6-C81013C3EADC}"/>
</file>

<file path=docProps/app.xml><?xml version="1.0" encoding="utf-8"?>
<Properties xmlns="http://schemas.openxmlformats.org/officeDocument/2006/extended-properties" xmlns:vt="http://schemas.openxmlformats.org/officeDocument/2006/docPropsVTypes">
  <Template>Normal</Template>
  <TotalTime>7</TotalTime>
  <Pages>9</Pages>
  <Words>5132</Words>
  <Characters>29258</Characters>
  <Application>Microsoft Office Word</Application>
  <DocSecurity>0</DocSecurity>
  <Lines>243</Lines>
  <Paragraphs>68</Paragraphs>
  <ScaleCrop>false</ScaleCrop>
  <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Ивахова Марина Викторовна</dc:creator>
  <cp:lastModifiedBy>Ивахова Марина Викторовна</cp:lastModifiedBy>
  <cp:revision>1</cp:revision>
  <dcterms:created xsi:type="dcterms:W3CDTF">2024-01-09T07:36:00Z</dcterms:created>
  <dcterms:modified xsi:type="dcterms:W3CDTF">2024-01-09T07:43:00Z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0x010100BF9D651B457A8841BC054E8D43D0D308</vt:lpwstr>
  </property>
</Properties>
</file>